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7B258331" w14:textId="77777777" w:rsidR="00D428FD" w:rsidRPr="00D428FD" w:rsidRDefault="00D428FD" w:rsidP="00D428FD">
      <w:pPr>
        <w:spacing w:after="0" w:line="240" w:lineRule="auto"/>
        <w:rPr>
          <w:rFonts w:ascii="Lato" w:hAnsi="Lato"/>
          <w:b/>
          <w:bCs/>
          <w:color w:val="D20A32"/>
          <w:sz w:val="40"/>
          <w:szCs w:val="40"/>
        </w:rPr>
      </w:pPr>
      <w:r w:rsidRPr="00D428FD">
        <w:rPr>
          <w:rFonts w:ascii="Lato" w:hAnsi="Lato"/>
          <w:b/>
          <w:bCs/>
          <w:color w:val="D20A32"/>
          <w:sz w:val="40"/>
          <w:szCs w:val="40"/>
        </w:rPr>
        <w:t xml:space="preserve">Pressemitteilung | Region Villach – </w:t>
      </w:r>
      <w:proofErr w:type="spellStart"/>
      <w:r w:rsidRPr="00D428FD">
        <w:rPr>
          <w:rFonts w:ascii="Lato" w:hAnsi="Lato"/>
          <w:b/>
          <w:bCs/>
          <w:color w:val="D20A32"/>
          <w:sz w:val="40"/>
          <w:szCs w:val="40"/>
        </w:rPr>
        <w:t>Faaker</w:t>
      </w:r>
      <w:proofErr w:type="spellEnd"/>
      <w:r w:rsidRPr="00D428FD">
        <w:rPr>
          <w:rFonts w:ascii="Lato" w:hAnsi="Lato"/>
          <w:b/>
          <w:bCs/>
          <w:color w:val="D20A32"/>
          <w:sz w:val="40"/>
          <w:szCs w:val="40"/>
        </w:rPr>
        <w:t xml:space="preserve"> See – Ossiacher See: Österreichs erstes und einziges Weihnachtsdorf und den Nikolaus im Stift Ossiach treffen</w:t>
      </w:r>
    </w:p>
    <w:p w14:paraId="66D588ED" w14:textId="205603DE" w:rsidR="00CA1A0C" w:rsidRPr="00812247" w:rsidRDefault="0039454A" w:rsidP="00812247">
      <w:pPr>
        <w:spacing w:after="0" w:line="240" w:lineRule="auto"/>
        <w:jc w:val="right"/>
        <w:rPr>
          <w:rFonts w:ascii="Lato" w:hAnsi="Lato"/>
          <w:b/>
          <w:bCs/>
          <w:color w:val="D20A32"/>
          <w:sz w:val="20"/>
          <w:szCs w:val="20"/>
        </w:rPr>
      </w:pPr>
      <w:r>
        <w:rPr>
          <w:rFonts w:ascii="Lato" w:hAnsi="Lato"/>
          <w:b/>
          <w:bCs/>
          <w:sz w:val="20"/>
          <w:szCs w:val="20"/>
        </w:rPr>
        <w:t>1</w:t>
      </w:r>
      <w:r w:rsidR="00D428FD">
        <w:rPr>
          <w:rFonts w:ascii="Lato" w:hAnsi="Lato"/>
          <w:b/>
          <w:bCs/>
          <w:sz w:val="20"/>
          <w:szCs w:val="20"/>
        </w:rPr>
        <w:t>7</w:t>
      </w:r>
      <w:r w:rsidR="00812247" w:rsidRPr="00812247">
        <w:rPr>
          <w:rFonts w:ascii="Lato" w:hAnsi="Lato"/>
          <w:b/>
          <w:bCs/>
          <w:sz w:val="20"/>
          <w:szCs w:val="20"/>
        </w:rPr>
        <w:t xml:space="preserve">. </w:t>
      </w:r>
      <w:r w:rsidR="007630BF">
        <w:rPr>
          <w:rFonts w:ascii="Lato" w:hAnsi="Lato"/>
          <w:b/>
          <w:bCs/>
          <w:sz w:val="20"/>
          <w:szCs w:val="20"/>
        </w:rPr>
        <w:t>September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5949DE42" w14:textId="67D9D0A5" w:rsidR="0039454A" w:rsidRDefault="00D428FD" w:rsidP="00F97FCA">
      <w:pPr>
        <w:spacing w:after="0" w:line="240" w:lineRule="auto"/>
        <w:rPr>
          <w:rFonts w:ascii="Lato" w:hAnsi="Lato"/>
          <w:b/>
          <w:bCs/>
        </w:rPr>
      </w:pPr>
      <w:r w:rsidRPr="00D428FD">
        <w:rPr>
          <w:rFonts w:ascii="Lato" w:hAnsi="Lato"/>
          <w:b/>
          <w:bCs/>
        </w:rPr>
        <w:t xml:space="preserve">Mehr Weihnachtsstimmung geht eigentlich nicht: Ab dem 19. November 2026 verwandelt sich erstmals das Hoteldorf </w:t>
      </w:r>
      <w:proofErr w:type="spellStart"/>
      <w:r w:rsidRPr="00D428FD">
        <w:rPr>
          <w:rFonts w:ascii="Lato" w:hAnsi="Lato"/>
          <w:b/>
          <w:bCs/>
        </w:rPr>
        <w:t>Schönleitn</w:t>
      </w:r>
      <w:proofErr w:type="spellEnd"/>
      <w:r w:rsidRPr="00D428FD">
        <w:rPr>
          <w:rFonts w:ascii="Lato" w:hAnsi="Lato"/>
          <w:b/>
          <w:bCs/>
        </w:rPr>
        <w:t xml:space="preserve"> am </w:t>
      </w:r>
      <w:proofErr w:type="spellStart"/>
      <w:r w:rsidRPr="00D428FD">
        <w:rPr>
          <w:rFonts w:ascii="Lato" w:hAnsi="Lato"/>
          <w:b/>
          <w:bCs/>
        </w:rPr>
        <w:t>Faaker</w:t>
      </w:r>
      <w:proofErr w:type="spellEnd"/>
      <w:r w:rsidRPr="00D428FD">
        <w:rPr>
          <w:rFonts w:ascii="Lato" w:hAnsi="Lato"/>
          <w:b/>
          <w:bCs/>
        </w:rPr>
        <w:t xml:space="preserve"> See in Österreichs einziges Weihnachtsdorf und verspricht ein außergewöhnliches Urlaubserlebnis. Aber nicht nur hier, sondern überall in der Region Villach – </w:t>
      </w:r>
      <w:proofErr w:type="spellStart"/>
      <w:r w:rsidRPr="00D428FD">
        <w:rPr>
          <w:rFonts w:ascii="Lato" w:hAnsi="Lato"/>
          <w:b/>
          <w:bCs/>
        </w:rPr>
        <w:t>Faaker</w:t>
      </w:r>
      <w:proofErr w:type="spellEnd"/>
      <w:r w:rsidRPr="00D428FD">
        <w:rPr>
          <w:rFonts w:ascii="Lato" w:hAnsi="Lato"/>
          <w:b/>
          <w:bCs/>
        </w:rPr>
        <w:t xml:space="preserve"> See – Ossiacher See wird die besinnliche Jahreszeit mit viel Charme zelebriert. Zwei weitere schöne Tipps sind die Stiftsweihnacht am See im Stift Ossiach oder der Villacher Advent mit seinem vielfältigen und bunten Programm.</w:t>
      </w:r>
    </w:p>
    <w:p w14:paraId="3CEEF313" w14:textId="77777777" w:rsidR="00D428FD" w:rsidRPr="00977808" w:rsidRDefault="00D428FD" w:rsidP="00F97FCA">
      <w:pPr>
        <w:spacing w:after="0" w:line="240" w:lineRule="auto"/>
        <w:rPr>
          <w:rFonts w:ascii="Lato" w:hAnsi="Lato"/>
          <w:b/>
          <w:bCs/>
        </w:rPr>
      </w:pPr>
    </w:p>
    <w:p w14:paraId="4B7FA376" w14:textId="7AAEB271" w:rsidR="00D428FD" w:rsidRDefault="00D428FD" w:rsidP="0039454A">
      <w:pPr>
        <w:spacing w:after="0" w:line="240" w:lineRule="auto"/>
        <w:rPr>
          <w:rFonts w:ascii="Lato" w:hAnsi="Lato"/>
          <w:b/>
          <w:bCs/>
        </w:rPr>
      </w:pPr>
      <w:r w:rsidRPr="00D428FD">
        <w:rPr>
          <w:rFonts w:ascii="Lato" w:hAnsi="Lato"/>
          <w:b/>
          <w:bCs/>
        </w:rPr>
        <w:t>Neu: Hoteldorf </w:t>
      </w:r>
      <w:proofErr w:type="spellStart"/>
      <w:r w:rsidRPr="00D428FD">
        <w:rPr>
          <w:rFonts w:ascii="Lato" w:hAnsi="Lato"/>
          <w:b/>
          <w:bCs/>
        </w:rPr>
        <w:t>Schönleitn</w:t>
      </w:r>
      <w:proofErr w:type="spellEnd"/>
      <w:r w:rsidRPr="00D428FD">
        <w:rPr>
          <w:rFonts w:ascii="Lato" w:hAnsi="Lato"/>
          <w:b/>
          <w:bCs/>
        </w:rPr>
        <w:t xml:space="preserve"> verwandelt sich ins </w:t>
      </w:r>
      <w:proofErr w:type="spellStart"/>
      <w:r w:rsidRPr="00D428FD">
        <w:rPr>
          <w:rFonts w:ascii="Lato" w:hAnsi="Lato"/>
          <w:b/>
          <w:bCs/>
        </w:rPr>
        <w:t>Weihnachtsdorf</w:t>
      </w:r>
      <w:proofErr w:type="spellEnd"/>
    </w:p>
    <w:p w14:paraId="60451521" w14:textId="77777777" w:rsidR="00D428FD" w:rsidRPr="00D428FD" w:rsidRDefault="00D428FD" w:rsidP="00D428FD">
      <w:pPr>
        <w:spacing w:after="0" w:line="240" w:lineRule="auto"/>
        <w:rPr>
          <w:rFonts w:ascii="Lato" w:hAnsi="Lato"/>
        </w:rPr>
      </w:pPr>
      <w:r w:rsidRPr="00D428FD">
        <w:rPr>
          <w:rFonts w:ascii="Lato" w:hAnsi="Lato"/>
        </w:rPr>
        <w:t xml:space="preserve">Die 24 Bauernhäuser des Hoteldorfs </w:t>
      </w:r>
      <w:proofErr w:type="spellStart"/>
      <w:r w:rsidRPr="00D428FD">
        <w:rPr>
          <w:rFonts w:ascii="Lato" w:hAnsi="Lato"/>
        </w:rPr>
        <w:t>Schönleitn</w:t>
      </w:r>
      <w:proofErr w:type="spellEnd"/>
      <w:r w:rsidRPr="00D428FD">
        <w:rPr>
          <w:rFonts w:ascii="Lato" w:hAnsi="Lato"/>
        </w:rPr>
        <w:t xml:space="preserve"> sind rund 400 Jahre alt, aber so geglitzert haben sie wahrscheinlich noch nie: Vom 19. November 2026 bis zum 10. Januar 2027 werden sie zu Österreichs erstem und einzigem Weihnachtsdorf – geschmückt mit leuchtenden Weihnachtsbäumen und vielen Lichtinstallationen. Durch das Dorf führt ein eigens konzipierter Lichterweg mit überdimensionalen Waldtieren. Dazu wartet auf dem Dorfplatz von Donnerstag bis Sonntag ein abwechslungsreiches Rahmenprogramm: Musik, Chorgesang und Lesungen treffen auf lebendiges Brauchtum wie die Perchten. Auch das Christkind schaut für die Kinder vorbei.</w:t>
      </w:r>
    </w:p>
    <w:p w14:paraId="55486EA0" w14:textId="77777777" w:rsidR="00D428FD" w:rsidRPr="00D428FD" w:rsidRDefault="00D428FD" w:rsidP="00D428FD">
      <w:pPr>
        <w:spacing w:after="0" w:line="240" w:lineRule="auto"/>
        <w:rPr>
          <w:rFonts w:ascii="Lato" w:hAnsi="Lato"/>
        </w:rPr>
      </w:pPr>
      <w:r w:rsidRPr="00D428FD">
        <w:rPr>
          <w:rFonts w:ascii="Lato" w:hAnsi="Lato"/>
        </w:rPr>
        <w:t xml:space="preserve">Rund um das Lagerfeuer am Dorfplatz werden warme Getränke und regionale Schmankerln angeboten. Zu den Highlights für Familien zählen ein Streichelzoo, Eislaufen auf dem Dorfplatz sowie ein umfangreiches Kinderprogramm mit </w:t>
      </w:r>
      <w:proofErr w:type="spellStart"/>
      <w:r w:rsidRPr="00D428FD">
        <w:rPr>
          <w:rFonts w:ascii="Lato" w:hAnsi="Lato"/>
        </w:rPr>
        <w:t>Bibi’s</w:t>
      </w:r>
      <w:proofErr w:type="spellEnd"/>
      <w:r w:rsidRPr="00D428FD">
        <w:rPr>
          <w:rFonts w:ascii="Lato" w:hAnsi="Lato"/>
        </w:rPr>
        <w:t xml:space="preserve"> Backstube, Christkindlpostamt und vieles mehr.</w:t>
      </w:r>
    </w:p>
    <w:p w14:paraId="56C8CF95" w14:textId="77777777" w:rsidR="00D428FD" w:rsidRDefault="00D428FD" w:rsidP="00D428FD">
      <w:pPr>
        <w:spacing w:after="0" w:line="240" w:lineRule="auto"/>
        <w:rPr>
          <w:rFonts w:ascii="Lato" w:hAnsi="Lato"/>
        </w:rPr>
      </w:pPr>
      <w:r w:rsidRPr="00D428FD">
        <w:rPr>
          <w:rFonts w:ascii="Lato" w:hAnsi="Lato"/>
        </w:rPr>
        <w:t xml:space="preserve">Zwei Nächte inklusive Frühstück kosten ab 249 Euro für einen Erwachsenen. Kinder bis zum 16. Geburtstag übernachten kostenfrei bei den Eltern. Auch Tagesgäste sind natürlich herzlich willkommen und können in die besondere Atmosphäre des Weihnachtsdorfes eintauchen. Über die Feiertage wird es in </w:t>
      </w:r>
      <w:proofErr w:type="spellStart"/>
      <w:r w:rsidRPr="00D428FD">
        <w:rPr>
          <w:rFonts w:ascii="Lato" w:hAnsi="Lato"/>
        </w:rPr>
        <w:t>Schönleitn</w:t>
      </w:r>
      <w:proofErr w:type="spellEnd"/>
      <w:r w:rsidRPr="00D428FD">
        <w:rPr>
          <w:rFonts w:ascii="Lato" w:hAnsi="Lato"/>
        </w:rPr>
        <w:t xml:space="preserve"> besonders gemütlich: In den Appartements befinden sich Kachelöfen und ein Christbaum zum Selberschmücken. Und zu Silvester wird natürlich gefeiert: Es gibt festliche Menüs und eine </w:t>
      </w:r>
      <w:proofErr w:type="spellStart"/>
      <w:r w:rsidRPr="00D428FD">
        <w:rPr>
          <w:rFonts w:ascii="Lato" w:hAnsi="Lato"/>
        </w:rPr>
        <w:t>Swingtime</w:t>
      </w:r>
      <w:proofErr w:type="spellEnd"/>
      <w:r w:rsidRPr="00D428FD">
        <w:rPr>
          <w:rFonts w:ascii="Lato" w:hAnsi="Lato"/>
        </w:rPr>
        <w:t>-Silvester-Motto-Party.</w:t>
      </w:r>
    </w:p>
    <w:p w14:paraId="48B2D550" w14:textId="77777777" w:rsidR="00D428FD" w:rsidRPr="00D428FD" w:rsidRDefault="00D428FD" w:rsidP="00D428FD">
      <w:pPr>
        <w:spacing w:after="0" w:line="240" w:lineRule="auto"/>
        <w:rPr>
          <w:rFonts w:ascii="Lato" w:hAnsi="Lato"/>
        </w:rPr>
      </w:pPr>
    </w:p>
    <w:p w14:paraId="70D070B3" w14:textId="77777777" w:rsidR="00D428FD" w:rsidRPr="00D428FD" w:rsidRDefault="00D428FD" w:rsidP="00D428FD">
      <w:pPr>
        <w:spacing w:after="0" w:line="240" w:lineRule="auto"/>
        <w:rPr>
          <w:rFonts w:ascii="Lato" w:hAnsi="Lato"/>
        </w:rPr>
      </w:pPr>
      <w:r w:rsidRPr="00D428FD">
        <w:rPr>
          <w:rFonts w:ascii="Lato" w:hAnsi="Lato"/>
        </w:rPr>
        <w:t>Weitere Informationen unter: </w:t>
      </w:r>
      <w:hyperlink r:id="rId8" w:history="1">
        <w:r w:rsidRPr="00D428FD">
          <w:rPr>
            <w:rStyle w:val="Hyperlink"/>
            <w:rFonts w:ascii="Lato" w:hAnsi="Lato"/>
            <w:color w:val="D20A32"/>
          </w:rPr>
          <w:t>www.dasweihnachtsdorf.at</w:t>
        </w:r>
      </w:hyperlink>
    </w:p>
    <w:p w14:paraId="2BC2D74F" w14:textId="77777777" w:rsidR="00A534C2" w:rsidRPr="00977808" w:rsidRDefault="00A534C2" w:rsidP="00701848">
      <w:pPr>
        <w:spacing w:after="0" w:line="240" w:lineRule="auto"/>
        <w:rPr>
          <w:rFonts w:ascii="Lato" w:hAnsi="Lato"/>
        </w:rPr>
      </w:pPr>
    </w:p>
    <w:p w14:paraId="37EEEEDC" w14:textId="77777777" w:rsidR="00D428FD" w:rsidRDefault="00D428FD" w:rsidP="0039454A">
      <w:pPr>
        <w:spacing w:after="0" w:line="240" w:lineRule="auto"/>
        <w:rPr>
          <w:rFonts w:ascii="Lato" w:hAnsi="Lato"/>
          <w:b/>
          <w:bCs/>
        </w:rPr>
      </w:pPr>
      <w:r w:rsidRPr="00D428FD">
        <w:rPr>
          <w:rFonts w:ascii="Lato" w:hAnsi="Lato"/>
          <w:b/>
          <w:bCs/>
        </w:rPr>
        <w:t>Villacher Advent mit Eiszeit, Krampuslauf und Kinder-Kekse-Paradies </w:t>
      </w:r>
    </w:p>
    <w:p w14:paraId="7134F7B0" w14:textId="77777777" w:rsidR="00D428FD" w:rsidRPr="00D428FD" w:rsidRDefault="00D428FD" w:rsidP="00D428FD">
      <w:pPr>
        <w:spacing w:after="0" w:line="240" w:lineRule="auto"/>
        <w:rPr>
          <w:rFonts w:ascii="Lato" w:hAnsi="Lato"/>
        </w:rPr>
      </w:pPr>
      <w:r w:rsidRPr="00D428FD">
        <w:rPr>
          <w:rFonts w:ascii="Lato" w:hAnsi="Lato"/>
        </w:rPr>
        <w:t xml:space="preserve">Am 13. November 2026 wird der beliebte Villacher Advent feierlich eröffnet. Dann herrscht wieder Eiszeit auf dem Rathausplatz und es beginnen der Kunstadvent auf dem Nikolaiplatz, der Hüttenadvent auf dem Hauptplatz sowie der Marktadvent vor </w:t>
      </w:r>
      <w:r w:rsidRPr="00D428FD">
        <w:rPr>
          <w:rFonts w:ascii="Lato" w:hAnsi="Lato"/>
        </w:rPr>
        <w:lastRenderedPageBreak/>
        <w:t>der Stadtpfarrkirche. Deren Turm (man kann seine 239 Stufen auch erklimmen) wird wieder wie eine große Kerze beleuchtet sein.</w:t>
      </w:r>
    </w:p>
    <w:p w14:paraId="180F15E6" w14:textId="77777777" w:rsidR="00D428FD" w:rsidRPr="00D428FD" w:rsidRDefault="00D428FD" w:rsidP="00D428FD">
      <w:pPr>
        <w:spacing w:after="0" w:line="240" w:lineRule="auto"/>
        <w:rPr>
          <w:rFonts w:ascii="Lato" w:hAnsi="Lato"/>
        </w:rPr>
      </w:pPr>
      <w:r w:rsidRPr="00D428FD">
        <w:rPr>
          <w:rFonts w:ascii="Lato" w:hAnsi="Lato"/>
        </w:rPr>
        <w:t>Zu den Highlights des Villacher Advents gehören unter anderem der Krampuslauf am 27. November 2026 sowie der Villacher Bauernadvent am 20. Dezember 2026, der die alpine Weihnachtskultur bewahren will. Dessen Höhepunkt: Wenn rund 30 Taucher in der Formation des „Sterns von Bethlehem“ durch die Drau schwimmen und ein leuchtender Engel über den Fluss schwebt. Schließlich trifft das Christkind begleitet von Engeln mit den Schiffen der Wasserrettung und der Feuerwehr Villach ein.</w:t>
      </w:r>
    </w:p>
    <w:p w14:paraId="1F7E8CE7" w14:textId="14EC88B9" w:rsidR="00727F7F" w:rsidRPr="0039454A" w:rsidRDefault="00D428FD" w:rsidP="00676B75">
      <w:pPr>
        <w:spacing w:after="0" w:line="240" w:lineRule="auto"/>
        <w:rPr>
          <w:rFonts w:ascii="Lato" w:hAnsi="Lato"/>
        </w:rPr>
      </w:pPr>
      <w:r w:rsidRPr="00D428FD">
        <w:rPr>
          <w:rFonts w:ascii="Lato" w:hAnsi="Lato"/>
        </w:rPr>
        <w:t>Des Weiteren dürfen sich die kleinsten Weihnachtsfans auf das Kinder-Kekse-Paradies, Ponyreiten, den Kinderzug und ein Karussell freuen. Auf der Eisfläche am Rathausplatz finden zudem je drei Eisdiscos und Eiskunstlauf-Shows statt. Wenn alle Geschenke ausgepackt sind, folgt noch die „The City Rocks“ Silvesterparty. Dann erklingt überall in der Stadt Live-Musik. Darüber hinaus wird am 30. Dezember 2026 Bauernsilvester mit Verkostungen, Speisensegnungen und Musikgruppen gefeiert. Warum schon einen Tag vor Silvester? Früher mussten Knechte, Mägde und viele Bauern am eigentlichen Silvesterabend arbeiten. Deswegen wurde bereits am Vortag gefeiert.</w:t>
      </w:r>
    </w:p>
    <w:p w14:paraId="3926BB8B" w14:textId="77777777" w:rsidR="007630BF" w:rsidRDefault="007630BF" w:rsidP="00676B75">
      <w:pPr>
        <w:spacing w:after="0" w:line="240" w:lineRule="auto"/>
        <w:rPr>
          <w:rFonts w:ascii="Lato" w:hAnsi="Lato"/>
          <w:b/>
          <w:bCs/>
        </w:rPr>
      </w:pPr>
    </w:p>
    <w:p w14:paraId="029B7D98" w14:textId="77777777" w:rsidR="00D428FD" w:rsidRDefault="00D428FD" w:rsidP="000A2508">
      <w:pPr>
        <w:spacing w:after="0" w:line="240" w:lineRule="auto"/>
        <w:rPr>
          <w:rFonts w:ascii="Lato" w:hAnsi="Lato"/>
          <w:b/>
          <w:bCs/>
        </w:rPr>
      </w:pPr>
      <w:r w:rsidRPr="00D428FD">
        <w:rPr>
          <w:rFonts w:ascii="Lato" w:hAnsi="Lato"/>
          <w:b/>
          <w:bCs/>
        </w:rPr>
        <w:t>Stiftsweihnacht am See: Mit Lamas wandern und den Nikolaus treffen</w:t>
      </w:r>
    </w:p>
    <w:p w14:paraId="4D39A887" w14:textId="77777777" w:rsidR="00D428FD" w:rsidRPr="00D428FD" w:rsidRDefault="00D428FD" w:rsidP="00D428FD">
      <w:pPr>
        <w:spacing w:after="0" w:line="240" w:lineRule="auto"/>
        <w:rPr>
          <w:rFonts w:ascii="Lato" w:hAnsi="Lato"/>
        </w:rPr>
      </w:pPr>
      <w:r w:rsidRPr="00D428FD">
        <w:rPr>
          <w:rFonts w:ascii="Lato" w:hAnsi="Lato"/>
        </w:rPr>
        <w:t xml:space="preserve">In der barocken Kulisse des Stifts Ossiach findet vom 4. bis 6. Dezember 2026 die Stiftsweihnacht am See statt. An den drei Tagen werden reichlich Kunsthandwerk und Schmankerln präsentiert, Chöre, Bläser- und Streicherensembles sorgen für festliche Stimmung in der Stiftskirche und im modernen Alban Berg Konzertsaal. Dazu lohnt sich ein Gang über den Advent-Spazierweg durch das Wäldchen oder eine </w:t>
      </w:r>
      <w:proofErr w:type="spellStart"/>
      <w:r w:rsidRPr="00D428FD">
        <w:rPr>
          <w:rFonts w:ascii="Lato" w:hAnsi="Lato"/>
        </w:rPr>
        <w:t>Lamawanderung</w:t>
      </w:r>
      <w:proofErr w:type="spellEnd"/>
      <w:r w:rsidRPr="00D428FD">
        <w:rPr>
          <w:rFonts w:ascii="Lato" w:hAnsi="Lato"/>
        </w:rPr>
        <w:t xml:space="preserve"> mit den Tieren des </w:t>
      </w:r>
      <w:proofErr w:type="spellStart"/>
      <w:r w:rsidRPr="00D428FD">
        <w:rPr>
          <w:rFonts w:ascii="Lato" w:hAnsi="Lato"/>
        </w:rPr>
        <w:t>Lamahofs</w:t>
      </w:r>
      <w:proofErr w:type="spellEnd"/>
      <w:r w:rsidRPr="00D428FD">
        <w:rPr>
          <w:rFonts w:ascii="Lato" w:hAnsi="Lato"/>
        </w:rPr>
        <w:t xml:space="preserve"> der Familie </w:t>
      </w:r>
      <w:proofErr w:type="spellStart"/>
      <w:r w:rsidRPr="00D428FD">
        <w:rPr>
          <w:rFonts w:ascii="Lato" w:hAnsi="Lato"/>
        </w:rPr>
        <w:t>Reichenhauser</w:t>
      </w:r>
      <w:proofErr w:type="spellEnd"/>
      <w:r w:rsidRPr="00D428FD">
        <w:rPr>
          <w:rFonts w:ascii="Lato" w:hAnsi="Lato"/>
        </w:rPr>
        <w:t>. Brave Kinder dürfen sich für den Samstag bereitmachen: Dann fliegt – oder besser fährt – der Nikolaus mit dem Schiff über den Ossiacher See herbei – mit einem Sack voller Geschenke.</w:t>
      </w:r>
    </w:p>
    <w:p w14:paraId="2E6BF4B7" w14:textId="77777777" w:rsidR="00D428FD" w:rsidRDefault="00D428FD" w:rsidP="00D428FD">
      <w:pPr>
        <w:spacing w:after="0" w:line="240" w:lineRule="auto"/>
        <w:rPr>
          <w:rFonts w:ascii="Lato" w:hAnsi="Lato"/>
        </w:rPr>
      </w:pPr>
      <w:r w:rsidRPr="00D428FD">
        <w:rPr>
          <w:rFonts w:ascii="Lato" w:hAnsi="Lato"/>
        </w:rPr>
        <w:t xml:space="preserve">Neben diesen weihnachtlichen Höhepunkten finden in der ganzen Region verschiedene Brauchtumsveranstaltungen rund um den Advent statt. </w:t>
      </w:r>
    </w:p>
    <w:p w14:paraId="22CED6F1" w14:textId="77777777" w:rsidR="00D428FD" w:rsidRDefault="00D428FD" w:rsidP="00D428FD">
      <w:pPr>
        <w:spacing w:after="0" w:line="240" w:lineRule="auto"/>
        <w:rPr>
          <w:rFonts w:ascii="Lato" w:hAnsi="Lato"/>
        </w:rPr>
      </w:pPr>
    </w:p>
    <w:p w14:paraId="38032ECA" w14:textId="7E97DB8E" w:rsidR="00D428FD" w:rsidRPr="00D428FD" w:rsidRDefault="00D428FD" w:rsidP="00D428FD">
      <w:pPr>
        <w:spacing w:after="0" w:line="240" w:lineRule="auto"/>
        <w:rPr>
          <w:rFonts w:ascii="Lato" w:hAnsi="Lato"/>
        </w:rPr>
      </w:pPr>
      <w:r w:rsidRPr="00D428FD">
        <w:rPr>
          <w:rFonts w:ascii="Lato" w:hAnsi="Lato"/>
        </w:rPr>
        <w:t>Weitere Informationen unter: </w:t>
      </w:r>
      <w:hyperlink r:id="rId9" w:history="1">
        <w:r w:rsidRPr="00D428FD">
          <w:rPr>
            <w:rStyle w:val="Hyperlink"/>
            <w:rFonts w:ascii="Lato" w:hAnsi="Lato"/>
          </w:rPr>
          <w:t>www.visitvillach.at</w:t>
        </w:r>
      </w:hyperlink>
    </w:p>
    <w:p w14:paraId="5718290F" w14:textId="77777777" w:rsidR="0039454A" w:rsidRDefault="0039454A" w:rsidP="004F2883">
      <w:pPr>
        <w:spacing w:after="0" w:line="240" w:lineRule="auto"/>
        <w:rPr>
          <w:rFonts w:ascii="Lato" w:hAnsi="Lato"/>
          <w:i/>
          <w:iCs/>
        </w:rPr>
      </w:pPr>
    </w:p>
    <w:p w14:paraId="7FCE88CA" w14:textId="77777777" w:rsidR="0039454A" w:rsidRDefault="0039454A" w:rsidP="004F2883">
      <w:pPr>
        <w:spacing w:after="0" w:line="240" w:lineRule="auto"/>
        <w:rPr>
          <w:rFonts w:ascii="Lato" w:hAnsi="Lato"/>
          <w:i/>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73964389" w14:textId="77777777" w:rsidR="00D428FD" w:rsidRDefault="00987771" w:rsidP="00D428FD">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D428FD" w:rsidRPr="00D428FD">
              <w:rPr>
                <w:rFonts w:ascii="Lato" w:hAnsi="Lato"/>
              </w:rPr>
              <w:t>Region Villach Tourismus GmbH</w:t>
            </w:r>
          </w:p>
          <w:p w14:paraId="793F941A" w14:textId="12DAEBD7" w:rsidR="00D428FD" w:rsidRPr="00D428FD" w:rsidRDefault="00D428FD" w:rsidP="00D428FD">
            <w:pPr>
              <w:spacing w:after="0" w:line="240" w:lineRule="auto"/>
              <w:rPr>
                <w:rFonts w:ascii="Lato" w:hAnsi="Lato"/>
              </w:rPr>
            </w:pPr>
            <w:r w:rsidRPr="00D428FD">
              <w:rPr>
                <w:rFonts w:ascii="Lato" w:hAnsi="Lato"/>
              </w:rPr>
              <w:t>Eva Meißnitzer </w:t>
            </w:r>
            <w:r w:rsidRPr="00D428FD">
              <w:rPr>
                <w:rFonts w:ascii="Lato" w:hAnsi="Lato"/>
              </w:rPr>
              <w:br/>
            </w:r>
            <w:proofErr w:type="spellStart"/>
            <w:r w:rsidRPr="00D428FD">
              <w:rPr>
                <w:rFonts w:ascii="Lato" w:hAnsi="Lato"/>
              </w:rPr>
              <w:t>Peraustraße</w:t>
            </w:r>
            <w:proofErr w:type="spellEnd"/>
            <w:r w:rsidRPr="00D428FD">
              <w:rPr>
                <w:rFonts w:ascii="Lato" w:hAnsi="Lato"/>
              </w:rPr>
              <w:t xml:space="preserve"> 32, A-9500 Villach</w:t>
            </w:r>
          </w:p>
          <w:p w14:paraId="1721A72E" w14:textId="77777777" w:rsidR="00D428FD" w:rsidRPr="00D428FD" w:rsidRDefault="00D428FD" w:rsidP="00D428FD">
            <w:pPr>
              <w:spacing w:after="0" w:line="240" w:lineRule="auto"/>
              <w:rPr>
                <w:rFonts w:ascii="Lato" w:hAnsi="Lato"/>
              </w:rPr>
            </w:pPr>
            <w:r w:rsidRPr="00D428FD">
              <w:rPr>
                <w:rFonts w:ascii="Lato" w:hAnsi="Lato"/>
              </w:rPr>
              <w:t>Tel. +43 4242 42000 56</w:t>
            </w:r>
          </w:p>
          <w:p w14:paraId="01173B66" w14:textId="77777777" w:rsidR="00D428FD" w:rsidRPr="00D428FD" w:rsidRDefault="00D428FD" w:rsidP="00D428FD">
            <w:pPr>
              <w:spacing w:after="0" w:line="240" w:lineRule="auto"/>
              <w:rPr>
                <w:rFonts w:ascii="Lato" w:hAnsi="Lato"/>
              </w:rPr>
            </w:pPr>
            <w:hyperlink r:id="rId10" w:history="1">
              <w:r w:rsidRPr="00D428FD">
                <w:rPr>
                  <w:rStyle w:val="Hyperlink"/>
                  <w:rFonts w:ascii="Lato" w:hAnsi="Lato"/>
                </w:rPr>
                <w:t>meissnitzer@region-villach.at</w:t>
              </w:r>
            </w:hyperlink>
          </w:p>
          <w:p w14:paraId="2BE13423" w14:textId="734E678E" w:rsidR="00987771" w:rsidRPr="00977808" w:rsidRDefault="00D428FD" w:rsidP="00D428FD">
            <w:pPr>
              <w:spacing w:after="0" w:line="240" w:lineRule="auto"/>
              <w:rPr>
                <w:rFonts w:ascii="Lato" w:hAnsi="Lato"/>
              </w:rPr>
            </w:pPr>
            <w:hyperlink r:id="rId11" w:history="1">
              <w:r w:rsidRPr="00D428FD">
                <w:rPr>
                  <w:rStyle w:val="Hyperlink"/>
                  <w:rFonts w:ascii="Lato" w:hAnsi="Lato"/>
                </w:rPr>
                <w:t>www.visitvillach.at</w:t>
              </w:r>
            </w:hyperlink>
          </w:p>
        </w:tc>
        <w:tc>
          <w:tcPr>
            <w:tcW w:w="3782" w:type="dxa"/>
          </w:tcPr>
          <w:p w14:paraId="2AFA98D3" w14:textId="77777777" w:rsidR="00987771" w:rsidRDefault="00987771" w:rsidP="00D14EB1">
            <w:pPr>
              <w:spacing w:after="0" w:line="240" w:lineRule="auto"/>
              <w:rPr>
                <w:rFonts w:ascii="Lato" w:hAnsi="Lato"/>
                <w:color w:val="D20A32"/>
              </w:rPr>
            </w:pPr>
          </w:p>
          <w:p w14:paraId="737F1EA4" w14:textId="77777777" w:rsidR="0039454A" w:rsidRPr="00977808" w:rsidRDefault="0039454A" w:rsidP="0039454A">
            <w:pPr>
              <w:spacing w:after="0" w:line="240" w:lineRule="auto"/>
              <w:rPr>
                <w:rFonts w:ascii="Lato" w:hAnsi="Lato"/>
              </w:rPr>
            </w:pPr>
            <w:r w:rsidRPr="00977808">
              <w:rPr>
                <w:rFonts w:ascii="Lato" w:hAnsi="Lato"/>
              </w:rPr>
              <w:t>genböck pr + consult GmbH</w:t>
            </w:r>
            <w:r>
              <w:rPr>
                <w:rFonts w:ascii="Lato" w:hAnsi="Lato"/>
              </w:rPr>
              <w:t>,</w:t>
            </w:r>
          </w:p>
          <w:p w14:paraId="6EC75F7A" w14:textId="77777777" w:rsidR="0039454A" w:rsidRPr="00977808" w:rsidRDefault="0039454A" w:rsidP="0039454A">
            <w:pPr>
              <w:spacing w:after="0" w:line="240" w:lineRule="auto"/>
              <w:rPr>
                <w:rFonts w:ascii="Lato" w:hAnsi="Lato"/>
              </w:rPr>
            </w:pPr>
            <w:r w:rsidRPr="00977808">
              <w:rPr>
                <w:rFonts w:ascii="Lato" w:hAnsi="Lato"/>
              </w:rPr>
              <w:t>Nina Genböck</w:t>
            </w:r>
          </w:p>
          <w:p w14:paraId="71A6CCB8" w14:textId="77777777" w:rsidR="0039454A" w:rsidRPr="00977808" w:rsidRDefault="0039454A" w:rsidP="0039454A">
            <w:pPr>
              <w:spacing w:after="0" w:line="240" w:lineRule="auto"/>
              <w:rPr>
                <w:rFonts w:ascii="Lato" w:hAnsi="Lato"/>
              </w:rPr>
            </w:pPr>
            <w:r w:rsidRPr="00977808">
              <w:rPr>
                <w:rFonts w:ascii="Lato" w:hAnsi="Lato"/>
              </w:rPr>
              <w:t>Märkisches Ufer 28, 10179 Berlin</w:t>
            </w:r>
          </w:p>
          <w:p w14:paraId="2708A35C" w14:textId="77777777" w:rsidR="0039454A" w:rsidRPr="00977808" w:rsidRDefault="0039454A" w:rsidP="0039454A">
            <w:pPr>
              <w:spacing w:after="0" w:line="240" w:lineRule="auto"/>
              <w:rPr>
                <w:rFonts w:ascii="Lato" w:hAnsi="Lato"/>
              </w:rPr>
            </w:pPr>
            <w:r w:rsidRPr="00977808">
              <w:rPr>
                <w:rFonts w:ascii="Lato" w:hAnsi="Lato"/>
              </w:rPr>
              <w:t>Tel.: +49-30-22-48-77-01</w:t>
            </w:r>
          </w:p>
          <w:p w14:paraId="116FC549" w14:textId="77777777" w:rsidR="0039454A" w:rsidRPr="00977808" w:rsidRDefault="00D428FD" w:rsidP="0039454A">
            <w:pPr>
              <w:spacing w:after="0" w:line="240" w:lineRule="auto"/>
              <w:rPr>
                <w:rFonts w:ascii="Lato" w:hAnsi="Lato"/>
              </w:rPr>
            </w:pPr>
            <w:hyperlink r:id="rId12" w:history="1">
              <w:r w:rsidR="0039454A" w:rsidRPr="00977808">
                <w:rPr>
                  <w:rStyle w:val="Hyperlink"/>
                  <w:rFonts w:ascii="Lato" w:hAnsi="Lato"/>
                </w:rPr>
                <w:t>nina.genboeck@genboeckpr.de</w:t>
              </w:r>
            </w:hyperlink>
          </w:p>
          <w:p w14:paraId="58BE72CF" w14:textId="07F0323A" w:rsidR="00987771" w:rsidRPr="00987771" w:rsidRDefault="00D428FD" w:rsidP="0039454A">
            <w:pPr>
              <w:spacing w:after="0" w:line="240" w:lineRule="auto"/>
              <w:rPr>
                <w:rFonts w:ascii="Lato" w:hAnsi="Lato"/>
              </w:rPr>
            </w:pPr>
            <w:hyperlink r:id="rId13" w:history="1">
              <w:r w:rsidR="0039454A"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4"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5"/>
      <w:headerReference w:type="first" r:id="rId16"/>
      <w:footerReference w:type="first" r:id="rId17"/>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57B2"/>
    <w:rsid w:val="00111F26"/>
    <w:rsid w:val="001368C2"/>
    <w:rsid w:val="00146F83"/>
    <w:rsid w:val="00162398"/>
    <w:rsid w:val="001A665A"/>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47F0"/>
    <w:rsid w:val="00400BA3"/>
    <w:rsid w:val="0040210A"/>
    <w:rsid w:val="004048FE"/>
    <w:rsid w:val="00405173"/>
    <w:rsid w:val="00407090"/>
    <w:rsid w:val="00427D4F"/>
    <w:rsid w:val="00441299"/>
    <w:rsid w:val="004415C4"/>
    <w:rsid w:val="0044528F"/>
    <w:rsid w:val="00446E09"/>
    <w:rsid w:val="00457AA1"/>
    <w:rsid w:val="004724A9"/>
    <w:rsid w:val="00485497"/>
    <w:rsid w:val="004C4D49"/>
    <w:rsid w:val="004C652D"/>
    <w:rsid w:val="004E725D"/>
    <w:rsid w:val="004F2883"/>
    <w:rsid w:val="00501961"/>
    <w:rsid w:val="00522669"/>
    <w:rsid w:val="005536F4"/>
    <w:rsid w:val="00562453"/>
    <w:rsid w:val="00565634"/>
    <w:rsid w:val="00582AF5"/>
    <w:rsid w:val="00587487"/>
    <w:rsid w:val="00591FA1"/>
    <w:rsid w:val="00594046"/>
    <w:rsid w:val="005B1226"/>
    <w:rsid w:val="005B2ECF"/>
    <w:rsid w:val="005C323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42129"/>
    <w:rsid w:val="00860DE9"/>
    <w:rsid w:val="00860DF8"/>
    <w:rsid w:val="00872DDE"/>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428FD"/>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7F7F"/>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sweihnachtsdorf.at/" TargetMode="External"/><Relationship Id="rId13" Type="http://schemas.openxmlformats.org/officeDocument/2006/relationships/hyperlink" Target="http://www.genboeckpr.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na.genboeck@genboeckpr.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9zkml.r.sp1-brevo.net/mk/cl/f/sh/1t6Af4OiGsE9szqDZqreUOQOebfN7V/eQpjNxMNPjr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eissnitzer@region-villach.a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visitvillach.at/" TargetMode="External"/><Relationship Id="rId14" Type="http://schemas.openxmlformats.org/officeDocument/2006/relationships/hyperlink" Target="https://9zkml.r.sp1-brevo.net/mk/cl/f/sh/1t6Af4OiGsFzDqdv9HFL9QfiBtaJxl/Zd45fQTKTX9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2</Pages>
  <Words>774</Words>
  <Characters>4879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2026-08-20T11:53:00Z</cp:lastPrinted>
  <dcterms:created xsi:type="dcterms:W3CDTF">2026-10-07T14:54:00Z</dcterms:created>
  <dcterms:modified xsi:type="dcterms:W3CDTF">2026-10-07T14:54:00Z</dcterms:modified>
</cp:coreProperties>
</file>