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EE924" w14:textId="77777777" w:rsidR="00F239E2" w:rsidRPr="00977808" w:rsidRDefault="00F239E2" w:rsidP="00F239E2">
      <w:pPr>
        <w:spacing w:line="240" w:lineRule="auto"/>
        <w:rPr>
          <w:rFonts w:ascii="Lato" w:hAnsi="Lato"/>
          <w:b/>
          <w:bCs/>
          <w:color w:val="A20D32"/>
        </w:rPr>
      </w:pPr>
    </w:p>
    <w:p w14:paraId="27F2E079" w14:textId="77777777" w:rsidR="006C7F9D" w:rsidRPr="00977808" w:rsidRDefault="006C7F9D" w:rsidP="00F239E2">
      <w:pPr>
        <w:spacing w:line="240" w:lineRule="auto"/>
        <w:rPr>
          <w:rFonts w:ascii="Lato" w:hAnsi="Lato"/>
          <w:b/>
          <w:bCs/>
          <w:color w:val="A20D32"/>
        </w:rPr>
      </w:pPr>
    </w:p>
    <w:p w14:paraId="4E4BB450" w14:textId="77777777" w:rsidR="0048173B" w:rsidRPr="0048173B" w:rsidRDefault="0048173B" w:rsidP="0048173B">
      <w:pPr>
        <w:spacing w:after="0" w:line="240" w:lineRule="auto"/>
        <w:rPr>
          <w:rFonts w:ascii="Lato" w:hAnsi="Lato"/>
          <w:b/>
          <w:bCs/>
          <w:color w:val="D20A32"/>
          <w:sz w:val="40"/>
          <w:szCs w:val="40"/>
        </w:rPr>
      </w:pPr>
      <w:r w:rsidRPr="0048173B">
        <w:rPr>
          <w:rFonts w:ascii="Lato" w:hAnsi="Lato"/>
          <w:b/>
          <w:bCs/>
          <w:color w:val="D20A32"/>
          <w:sz w:val="40"/>
          <w:szCs w:val="40"/>
        </w:rPr>
        <w:t xml:space="preserve">Kurznachrichten: Wanderherbst auf den Best Trails </w:t>
      </w:r>
      <w:proofErr w:type="spellStart"/>
      <w:r w:rsidRPr="0048173B">
        <w:rPr>
          <w:rFonts w:ascii="Lato" w:hAnsi="Lato"/>
          <w:b/>
          <w:bCs/>
          <w:color w:val="D20A32"/>
          <w:sz w:val="40"/>
          <w:szCs w:val="40"/>
        </w:rPr>
        <w:t>of</w:t>
      </w:r>
      <w:proofErr w:type="spellEnd"/>
      <w:r w:rsidRPr="0048173B">
        <w:rPr>
          <w:rFonts w:ascii="Lato" w:hAnsi="Lato"/>
          <w:b/>
          <w:bCs/>
          <w:color w:val="D20A32"/>
          <w:sz w:val="40"/>
          <w:szCs w:val="40"/>
        </w:rPr>
        <w:t xml:space="preserve"> Austria, Borkum erstrahlt bei Lichtwoche und Oberstaufen lockt mit den HUIMATWOCHEN</w:t>
      </w:r>
    </w:p>
    <w:p w14:paraId="66D588ED" w14:textId="6CDF4348" w:rsidR="00CA1A0C" w:rsidRPr="00812247" w:rsidRDefault="004E725D" w:rsidP="00812247">
      <w:pPr>
        <w:spacing w:after="0" w:line="240" w:lineRule="auto"/>
        <w:jc w:val="right"/>
        <w:rPr>
          <w:rFonts w:ascii="Lato" w:hAnsi="Lato"/>
          <w:b/>
          <w:bCs/>
          <w:color w:val="D20A32"/>
          <w:sz w:val="20"/>
          <w:szCs w:val="20"/>
        </w:rPr>
      </w:pPr>
      <w:r>
        <w:rPr>
          <w:rFonts w:ascii="Lato" w:hAnsi="Lato"/>
          <w:b/>
          <w:bCs/>
          <w:sz w:val="20"/>
          <w:szCs w:val="20"/>
        </w:rPr>
        <w:t>2</w:t>
      </w:r>
      <w:r w:rsidR="0048173B">
        <w:rPr>
          <w:rFonts w:ascii="Lato" w:hAnsi="Lato"/>
          <w:b/>
          <w:bCs/>
          <w:sz w:val="20"/>
          <w:szCs w:val="20"/>
        </w:rPr>
        <w:t>7</w:t>
      </w:r>
      <w:r w:rsidR="00812247" w:rsidRPr="00812247">
        <w:rPr>
          <w:rFonts w:ascii="Lato" w:hAnsi="Lato"/>
          <w:b/>
          <w:bCs/>
          <w:sz w:val="20"/>
          <w:szCs w:val="20"/>
        </w:rPr>
        <w:t xml:space="preserve">. </w:t>
      </w:r>
      <w:r w:rsidR="00B35AB7">
        <w:rPr>
          <w:rFonts w:ascii="Lato" w:hAnsi="Lato"/>
          <w:b/>
          <w:bCs/>
          <w:sz w:val="20"/>
          <w:szCs w:val="20"/>
        </w:rPr>
        <w:t>August</w:t>
      </w:r>
      <w:r w:rsidR="00812247" w:rsidRPr="00812247">
        <w:rPr>
          <w:rFonts w:ascii="Lato" w:hAnsi="Lato"/>
          <w:b/>
          <w:bCs/>
          <w:sz w:val="20"/>
          <w:szCs w:val="20"/>
        </w:rPr>
        <w:t xml:space="preserve"> 2026</w:t>
      </w:r>
      <w:r w:rsidR="00812247">
        <w:rPr>
          <w:rFonts w:ascii="Lato" w:hAnsi="Lato"/>
          <w:b/>
          <w:bCs/>
          <w:color w:val="D20A32"/>
          <w:sz w:val="20"/>
          <w:szCs w:val="20"/>
        </w:rPr>
        <w:br/>
      </w:r>
      <w:r w:rsidR="00812247">
        <w:rPr>
          <w:rFonts w:ascii="Lato" w:hAnsi="Lato"/>
          <w:b/>
          <w:bCs/>
          <w:color w:val="D20A32"/>
          <w:sz w:val="20"/>
          <w:szCs w:val="20"/>
        </w:rPr>
        <w:br/>
      </w:r>
    </w:p>
    <w:p w14:paraId="6E45EFD1" w14:textId="5DDBD479" w:rsidR="00873541" w:rsidRDefault="0048173B" w:rsidP="00F97FCA">
      <w:pPr>
        <w:spacing w:after="0" w:line="240" w:lineRule="auto"/>
        <w:rPr>
          <w:rFonts w:ascii="Lato" w:hAnsi="Lato"/>
          <w:b/>
          <w:bCs/>
        </w:rPr>
      </w:pPr>
      <w:r w:rsidRPr="0048173B">
        <w:rPr>
          <w:rFonts w:ascii="Lato" w:hAnsi="Lato"/>
          <w:b/>
          <w:bCs/>
        </w:rPr>
        <w:t xml:space="preserve">Die Best Trails </w:t>
      </w:r>
      <w:proofErr w:type="spellStart"/>
      <w:r w:rsidRPr="0048173B">
        <w:rPr>
          <w:rFonts w:ascii="Lato" w:hAnsi="Lato"/>
          <w:b/>
          <w:bCs/>
        </w:rPr>
        <w:t>of</w:t>
      </w:r>
      <w:proofErr w:type="spellEnd"/>
      <w:r w:rsidRPr="0048173B">
        <w:rPr>
          <w:rFonts w:ascii="Lato" w:hAnsi="Lato"/>
          <w:b/>
          <w:bCs/>
        </w:rPr>
        <w:t xml:space="preserve"> Austria laden zum Wanderherbst ein: Der Verein verknüpft Österreichs fünf beste Weitwanderwege für alle: den </w:t>
      </w:r>
      <w:proofErr w:type="spellStart"/>
      <w:r w:rsidRPr="0048173B">
        <w:rPr>
          <w:rFonts w:ascii="Lato" w:hAnsi="Lato"/>
          <w:b/>
          <w:bCs/>
        </w:rPr>
        <w:t>alpannonia</w:t>
      </w:r>
      <w:proofErr w:type="spellEnd"/>
      <w:r w:rsidRPr="0048173B">
        <w:rPr>
          <w:rFonts w:ascii="Lato" w:hAnsi="Lato"/>
          <w:b/>
          <w:bCs/>
        </w:rPr>
        <w:t xml:space="preserve"> ®, den Donausteig, den </w:t>
      </w:r>
      <w:proofErr w:type="spellStart"/>
      <w:r w:rsidRPr="0048173B">
        <w:rPr>
          <w:rFonts w:ascii="Lato" w:hAnsi="Lato"/>
          <w:b/>
          <w:bCs/>
        </w:rPr>
        <w:t>Lechweg</w:t>
      </w:r>
      <w:proofErr w:type="spellEnd"/>
      <w:r w:rsidRPr="0048173B">
        <w:rPr>
          <w:rFonts w:ascii="Lato" w:hAnsi="Lato"/>
          <w:b/>
          <w:bCs/>
        </w:rPr>
        <w:t xml:space="preserve">, den </w:t>
      </w:r>
      <w:proofErr w:type="spellStart"/>
      <w:r w:rsidRPr="0048173B">
        <w:rPr>
          <w:rFonts w:ascii="Lato" w:hAnsi="Lato"/>
          <w:b/>
          <w:bCs/>
        </w:rPr>
        <w:t>Welterbesteig</w:t>
      </w:r>
      <w:proofErr w:type="spellEnd"/>
      <w:r w:rsidRPr="0048173B">
        <w:rPr>
          <w:rFonts w:ascii="Lato" w:hAnsi="Lato"/>
          <w:b/>
          <w:bCs/>
        </w:rPr>
        <w:t xml:space="preserve"> Wachau und den Hohe Tauern Panorama Trail. Wer wiederum in Brauchtum, Tradition und Geselligkeit des Allgäus eintauchen möchte, ist bei den </w:t>
      </w:r>
      <w:proofErr w:type="spellStart"/>
      <w:r w:rsidRPr="0048173B">
        <w:rPr>
          <w:rFonts w:ascii="Lato" w:hAnsi="Lato"/>
          <w:b/>
          <w:bCs/>
        </w:rPr>
        <w:t>Oberstaufener</w:t>
      </w:r>
      <w:proofErr w:type="spellEnd"/>
      <w:r w:rsidRPr="0048173B">
        <w:rPr>
          <w:rFonts w:ascii="Lato" w:hAnsi="Lato"/>
          <w:b/>
          <w:bCs/>
        </w:rPr>
        <w:t xml:space="preserve"> HUIMATWOCHEN zur richtigen Zeit am richtigen Ort.</w:t>
      </w:r>
    </w:p>
    <w:p w14:paraId="3B8C1B96" w14:textId="77777777" w:rsidR="0048173B" w:rsidRPr="00977808" w:rsidRDefault="0048173B" w:rsidP="00F97FCA">
      <w:pPr>
        <w:spacing w:after="0" w:line="240" w:lineRule="auto"/>
        <w:rPr>
          <w:rFonts w:ascii="Lato" w:hAnsi="Lato"/>
          <w:b/>
          <w:bCs/>
        </w:rPr>
      </w:pPr>
    </w:p>
    <w:p w14:paraId="727B97DE" w14:textId="77777777" w:rsidR="0048173B" w:rsidRDefault="0048173B" w:rsidP="00873541">
      <w:pPr>
        <w:spacing w:after="0" w:line="240" w:lineRule="auto"/>
        <w:rPr>
          <w:rFonts w:ascii="Lato" w:hAnsi="Lato"/>
          <w:b/>
          <w:bCs/>
        </w:rPr>
      </w:pPr>
      <w:r w:rsidRPr="0048173B">
        <w:rPr>
          <w:rFonts w:ascii="Lato" w:hAnsi="Lato"/>
          <w:b/>
          <w:bCs/>
        </w:rPr>
        <w:t xml:space="preserve">Best Trails </w:t>
      </w:r>
      <w:proofErr w:type="spellStart"/>
      <w:r w:rsidRPr="0048173B">
        <w:rPr>
          <w:rFonts w:ascii="Lato" w:hAnsi="Lato"/>
          <w:b/>
          <w:bCs/>
        </w:rPr>
        <w:t>of</w:t>
      </w:r>
      <w:proofErr w:type="spellEnd"/>
      <w:r w:rsidRPr="0048173B">
        <w:rPr>
          <w:rFonts w:ascii="Lato" w:hAnsi="Lato"/>
          <w:b/>
          <w:bCs/>
        </w:rPr>
        <w:t xml:space="preserve"> Austria: Wanderherbst mit Tiny-House-Übernachtung, Schifffahrten und entlang Europas letztem Wildfluss</w:t>
      </w:r>
    </w:p>
    <w:p w14:paraId="23EFC714" w14:textId="77777777" w:rsidR="0048173B" w:rsidRPr="0048173B" w:rsidRDefault="0048173B" w:rsidP="0048173B">
      <w:pPr>
        <w:spacing w:after="0" w:line="240" w:lineRule="auto"/>
        <w:rPr>
          <w:rFonts w:ascii="Lato" w:hAnsi="Lato"/>
        </w:rPr>
      </w:pPr>
      <w:r w:rsidRPr="0048173B">
        <w:rPr>
          <w:rFonts w:ascii="Lato" w:hAnsi="Lato"/>
        </w:rPr>
        <w:t xml:space="preserve">Der Herbst ist eine wunderbare Zeit zum Wandern. Um diese besondere Jahreszeit zu genießen, laden die Best Trails </w:t>
      </w:r>
      <w:proofErr w:type="spellStart"/>
      <w:r w:rsidRPr="0048173B">
        <w:rPr>
          <w:rFonts w:ascii="Lato" w:hAnsi="Lato"/>
        </w:rPr>
        <w:t>of</w:t>
      </w:r>
      <w:proofErr w:type="spellEnd"/>
      <w:r w:rsidRPr="0048173B">
        <w:rPr>
          <w:rFonts w:ascii="Lato" w:hAnsi="Lato"/>
        </w:rPr>
        <w:t xml:space="preserve"> Austria zum Wanderherbst. Der Verein verknüpft Österreichs fünf beste Weitwanderwege für alle: den </w:t>
      </w:r>
      <w:proofErr w:type="spellStart"/>
      <w:r w:rsidRPr="0048173B">
        <w:rPr>
          <w:rFonts w:ascii="Lato" w:hAnsi="Lato"/>
        </w:rPr>
        <w:t>alpannonia</w:t>
      </w:r>
      <w:proofErr w:type="spellEnd"/>
      <w:r w:rsidRPr="0048173B">
        <w:rPr>
          <w:rFonts w:ascii="Lato" w:hAnsi="Lato"/>
        </w:rPr>
        <w:t xml:space="preserve"> ®, den Donausteig, den </w:t>
      </w:r>
      <w:proofErr w:type="spellStart"/>
      <w:r w:rsidRPr="0048173B">
        <w:rPr>
          <w:rFonts w:ascii="Lato" w:hAnsi="Lato"/>
        </w:rPr>
        <w:t>Lechweg</w:t>
      </w:r>
      <w:proofErr w:type="spellEnd"/>
      <w:r w:rsidRPr="0048173B">
        <w:rPr>
          <w:rFonts w:ascii="Lato" w:hAnsi="Lato"/>
        </w:rPr>
        <w:t xml:space="preserve">, den </w:t>
      </w:r>
      <w:proofErr w:type="spellStart"/>
      <w:r w:rsidRPr="0048173B">
        <w:rPr>
          <w:rFonts w:ascii="Lato" w:hAnsi="Lato"/>
        </w:rPr>
        <w:t>Welterbesteig</w:t>
      </w:r>
      <w:proofErr w:type="spellEnd"/>
      <w:r w:rsidRPr="0048173B">
        <w:rPr>
          <w:rFonts w:ascii="Lato" w:hAnsi="Lato"/>
        </w:rPr>
        <w:t xml:space="preserve"> Wachau und den Hohe Tauern Panorama Trail. Für alle gibt es reichlich lohnenswerte Herbst-Tipps.</w:t>
      </w:r>
    </w:p>
    <w:p w14:paraId="40B51C3D" w14:textId="77777777" w:rsidR="0048173B" w:rsidRPr="0048173B" w:rsidRDefault="0048173B" w:rsidP="0048173B">
      <w:pPr>
        <w:spacing w:after="0" w:line="240" w:lineRule="auto"/>
        <w:rPr>
          <w:rFonts w:ascii="Lato" w:hAnsi="Lato"/>
        </w:rPr>
      </w:pPr>
      <w:r w:rsidRPr="0048173B">
        <w:rPr>
          <w:rFonts w:ascii="Lato" w:hAnsi="Lato"/>
        </w:rPr>
        <w:t xml:space="preserve">So empfiehlt sich zum Beispiel auf dem </w:t>
      </w:r>
      <w:proofErr w:type="spellStart"/>
      <w:r w:rsidRPr="0048173B">
        <w:rPr>
          <w:rFonts w:ascii="Lato" w:hAnsi="Lato"/>
        </w:rPr>
        <w:t>alpannonia</w:t>
      </w:r>
      <w:proofErr w:type="spellEnd"/>
      <w:r w:rsidRPr="0048173B">
        <w:rPr>
          <w:rFonts w:ascii="Lato" w:hAnsi="Lato"/>
        </w:rPr>
        <w:t xml:space="preserve">® eine Wanderung zum höchsten Gipfel des Burgenlandes. Eine Besonderheit: Auf dem Weg zum </w:t>
      </w:r>
      <w:proofErr w:type="spellStart"/>
      <w:r w:rsidRPr="0048173B">
        <w:rPr>
          <w:rFonts w:ascii="Lato" w:hAnsi="Lato"/>
        </w:rPr>
        <w:t>Geschriebenstein</w:t>
      </w:r>
      <w:proofErr w:type="spellEnd"/>
      <w:r w:rsidRPr="0048173B">
        <w:rPr>
          <w:rFonts w:ascii="Lato" w:hAnsi="Lato"/>
        </w:rPr>
        <w:t xml:space="preserve"> wartet eine ungewöhnliche Übernachtungsmöglichkeit im energieautarken Wander-</w:t>
      </w:r>
      <w:proofErr w:type="spellStart"/>
      <w:r w:rsidRPr="0048173B">
        <w:rPr>
          <w:rFonts w:ascii="Lato" w:hAnsi="Lato"/>
        </w:rPr>
        <w:t>Tinyhaus</w:t>
      </w:r>
      <w:proofErr w:type="spellEnd"/>
      <w:r w:rsidRPr="0048173B">
        <w:rPr>
          <w:rFonts w:ascii="Lato" w:hAnsi="Lato"/>
        </w:rPr>
        <w:t xml:space="preserve"> in Oberkohlstätten. Der </w:t>
      </w:r>
      <w:proofErr w:type="spellStart"/>
      <w:r w:rsidRPr="0048173B">
        <w:rPr>
          <w:rFonts w:ascii="Lato" w:hAnsi="Lato"/>
        </w:rPr>
        <w:t>Welterbesteig</w:t>
      </w:r>
      <w:proofErr w:type="spellEnd"/>
      <w:r w:rsidRPr="0048173B">
        <w:rPr>
          <w:rFonts w:ascii="Lato" w:hAnsi="Lato"/>
        </w:rPr>
        <w:t xml:space="preserve"> Wachau lässt sich auf einer 7-tägigen Wandertour komplett erkunden – inklusive einer Schifffahrt auf dem Fluss. Passend zur Region zu dieser Jahreszeit steht auch ein Wein-Event auf dem Programm. Der Hohe Tauern Panorama Trail lockt wiederum mit einem speziellen Herbst-Angebot: Zwei zusammenhängende Etappen, drei Übernachtungen in qualitätsgeprüften Partnerbetrieben, inklusive Frühstück, Gepäckservice und Shuttletransfer (ab 312 Euro). Wer den </w:t>
      </w:r>
      <w:proofErr w:type="spellStart"/>
      <w:r w:rsidRPr="0048173B">
        <w:rPr>
          <w:rFonts w:ascii="Lato" w:hAnsi="Lato"/>
        </w:rPr>
        <w:t>Lechweg</w:t>
      </w:r>
      <w:proofErr w:type="spellEnd"/>
      <w:r w:rsidRPr="0048173B">
        <w:rPr>
          <w:rFonts w:ascii="Lato" w:hAnsi="Lato"/>
        </w:rPr>
        <w:t xml:space="preserve"> entlangwandert, erlebt den letzten Wildfluss Europas hautnah. Wer nicht die gesamte Strecke gehen möchte, entdeckt mit den </w:t>
      </w:r>
      <w:proofErr w:type="spellStart"/>
      <w:r w:rsidRPr="0048173B">
        <w:rPr>
          <w:rFonts w:ascii="Lato" w:hAnsi="Lato"/>
        </w:rPr>
        <w:t>Lechschleifen</w:t>
      </w:r>
      <w:proofErr w:type="spellEnd"/>
      <w:r w:rsidRPr="0048173B">
        <w:rPr>
          <w:rFonts w:ascii="Lato" w:hAnsi="Lato"/>
        </w:rPr>
        <w:t xml:space="preserve"> abwechslungsreiche Rundtouren durch das Steinerne Meer im </w:t>
      </w:r>
      <w:proofErr w:type="spellStart"/>
      <w:r w:rsidRPr="0048173B">
        <w:rPr>
          <w:rFonts w:ascii="Lato" w:hAnsi="Lato"/>
        </w:rPr>
        <w:t>Lechquellgebiet</w:t>
      </w:r>
      <w:proofErr w:type="spellEnd"/>
      <w:r w:rsidRPr="0048173B">
        <w:rPr>
          <w:rFonts w:ascii="Lato" w:hAnsi="Lato"/>
        </w:rPr>
        <w:t xml:space="preserve"> – die </w:t>
      </w:r>
      <w:proofErr w:type="spellStart"/>
      <w:r w:rsidRPr="0048173B">
        <w:rPr>
          <w:rFonts w:ascii="Lato" w:hAnsi="Lato"/>
        </w:rPr>
        <w:t>Walserpfade</w:t>
      </w:r>
      <w:proofErr w:type="spellEnd"/>
      <w:r w:rsidRPr="0048173B">
        <w:rPr>
          <w:rFonts w:ascii="Lato" w:hAnsi="Lato"/>
        </w:rPr>
        <w:t xml:space="preserve"> bei Warth oder die Seenlandschaft rund um Füssen. In der Donauregion Oberösterreich läuft die herbstliche Veranstaltungsreihe „Wandern verbindet“ von September bis Oktober. </w:t>
      </w:r>
      <w:proofErr w:type="gramStart"/>
      <w:r w:rsidRPr="0048173B">
        <w:rPr>
          <w:rFonts w:ascii="Lato" w:hAnsi="Lato"/>
        </w:rPr>
        <w:t>Dabei stehen</w:t>
      </w:r>
      <w:proofErr w:type="gramEnd"/>
      <w:r w:rsidRPr="0048173B">
        <w:rPr>
          <w:rFonts w:ascii="Lato" w:hAnsi="Lato"/>
        </w:rPr>
        <w:t xml:space="preserve"> nicht nur die Bewegung in der Natur, sondern auch regionale Kulinarik und das gemeinsame Erlebnis im Mittelpunkt.</w:t>
      </w:r>
    </w:p>
    <w:p w14:paraId="1E979F96" w14:textId="77777777" w:rsidR="0048173B" w:rsidRDefault="0048173B" w:rsidP="0048173B">
      <w:pPr>
        <w:spacing w:after="0" w:line="240" w:lineRule="auto"/>
        <w:rPr>
          <w:rFonts w:ascii="Lato" w:hAnsi="Lato"/>
        </w:rPr>
      </w:pPr>
    </w:p>
    <w:p w14:paraId="7F091F0E" w14:textId="702D8D6E" w:rsidR="0048173B" w:rsidRPr="0048173B" w:rsidRDefault="0048173B" w:rsidP="0048173B">
      <w:pPr>
        <w:spacing w:after="0" w:line="240" w:lineRule="auto"/>
        <w:rPr>
          <w:rFonts w:ascii="Lato" w:hAnsi="Lato"/>
        </w:rPr>
      </w:pPr>
      <w:r w:rsidRPr="0048173B">
        <w:rPr>
          <w:rFonts w:ascii="Lato" w:hAnsi="Lato"/>
        </w:rPr>
        <w:t xml:space="preserve">Weitere Informationen und Empfehlungen unter: </w:t>
      </w:r>
      <w:hyperlink r:id="rId8" w:history="1">
        <w:r w:rsidRPr="0048173B">
          <w:rPr>
            <w:rStyle w:val="Hyperlink"/>
            <w:rFonts w:ascii="Lato" w:hAnsi="Lato"/>
            <w:color w:val="D20A32"/>
          </w:rPr>
          <w:t>www.best-trails.at/touren/wanderherbst</w:t>
        </w:r>
      </w:hyperlink>
    </w:p>
    <w:p w14:paraId="0794E2B4" w14:textId="77777777" w:rsidR="00825353" w:rsidRDefault="00825353" w:rsidP="00701848">
      <w:pPr>
        <w:spacing w:after="0" w:line="240" w:lineRule="auto"/>
        <w:rPr>
          <w:rFonts w:ascii="Lato" w:hAnsi="Lato"/>
        </w:rPr>
      </w:pPr>
    </w:p>
    <w:p w14:paraId="48D38C36" w14:textId="77777777" w:rsidR="0048173B" w:rsidRDefault="0048173B" w:rsidP="00701848">
      <w:pPr>
        <w:spacing w:after="0" w:line="240" w:lineRule="auto"/>
        <w:rPr>
          <w:rFonts w:ascii="Lato" w:hAnsi="Lato"/>
        </w:rPr>
      </w:pPr>
    </w:p>
    <w:p w14:paraId="5CAD21EB" w14:textId="77777777" w:rsidR="0048173B" w:rsidRDefault="0048173B" w:rsidP="00701848">
      <w:pPr>
        <w:spacing w:after="0" w:line="240" w:lineRule="auto"/>
        <w:rPr>
          <w:rFonts w:ascii="Lato" w:hAnsi="Lato"/>
        </w:rPr>
      </w:pPr>
    </w:p>
    <w:p w14:paraId="3C5F7143" w14:textId="77777777" w:rsidR="0048173B" w:rsidRDefault="0048173B" w:rsidP="00701848">
      <w:pPr>
        <w:spacing w:after="0" w:line="240" w:lineRule="auto"/>
        <w:rPr>
          <w:rFonts w:ascii="Lato" w:hAnsi="Lato"/>
        </w:rPr>
      </w:pPr>
    </w:p>
    <w:p w14:paraId="53B5EFC5" w14:textId="77777777" w:rsidR="0048173B" w:rsidRDefault="0048173B" w:rsidP="00701848">
      <w:pPr>
        <w:spacing w:after="0" w:line="240" w:lineRule="auto"/>
        <w:rPr>
          <w:rFonts w:ascii="Lato" w:hAnsi="Lato"/>
        </w:rPr>
      </w:pPr>
    </w:p>
    <w:p w14:paraId="207C0ABB" w14:textId="77777777" w:rsidR="0048173B" w:rsidRPr="00977808" w:rsidRDefault="0048173B" w:rsidP="00701848">
      <w:pPr>
        <w:spacing w:after="0" w:line="240" w:lineRule="auto"/>
        <w:rPr>
          <w:rFonts w:ascii="Lato" w:hAnsi="Lato"/>
        </w:rPr>
      </w:pPr>
    </w:p>
    <w:p w14:paraId="0C4CDCEF" w14:textId="77777777" w:rsidR="0048173B" w:rsidRDefault="0048173B" w:rsidP="00873541">
      <w:pPr>
        <w:spacing w:after="0" w:line="240" w:lineRule="auto"/>
        <w:rPr>
          <w:rFonts w:ascii="Lato" w:hAnsi="Lato"/>
          <w:b/>
          <w:bCs/>
        </w:rPr>
      </w:pPr>
      <w:r w:rsidRPr="0048173B">
        <w:rPr>
          <w:rFonts w:ascii="Lato" w:hAnsi="Lato"/>
          <w:b/>
          <w:bCs/>
        </w:rPr>
        <w:t xml:space="preserve">Lücht </w:t>
      </w:r>
      <w:proofErr w:type="spellStart"/>
      <w:r w:rsidRPr="0048173B">
        <w:rPr>
          <w:rFonts w:ascii="Lato" w:hAnsi="Lato"/>
          <w:b/>
          <w:bCs/>
        </w:rPr>
        <w:t>up</w:t>
      </w:r>
      <w:proofErr w:type="spellEnd"/>
      <w:r w:rsidRPr="0048173B">
        <w:rPr>
          <w:rFonts w:ascii="Lato" w:hAnsi="Lato"/>
          <w:b/>
          <w:bCs/>
        </w:rPr>
        <w:t xml:space="preserve"> </w:t>
      </w:r>
      <w:proofErr w:type="spellStart"/>
      <w:r w:rsidRPr="0048173B">
        <w:rPr>
          <w:rFonts w:ascii="Lato" w:hAnsi="Lato"/>
          <w:b/>
          <w:bCs/>
        </w:rPr>
        <w:t>Börkum</w:t>
      </w:r>
      <w:proofErr w:type="spellEnd"/>
      <w:r w:rsidRPr="0048173B">
        <w:rPr>
          <w:rFonts w:ascii="Lato" w:hAnsi="Lato"/>
          <w:b/>
          <w:bCs/>
        </w:rPr>
        <w:t xml:space="preserve"> – </w:t>
      </w:r>
      <w:proofErr w:type="spellStart"/>
      <w:r w:rsidRPr="0048173B">
        <w:rPr>
          <w:rFonts w:ascii="Lato" w:hAnsi="Lato"/>
          <w:b/>
          <w:bCs/>
        </w:rPr>
        <w:t>Borkumer</w:t>
      </w:r>
      <w:proofErr w:type="spellEnd"/>
      <w:r w:rsidRPr="0048173B">
        <w:rPr>
          <w:rFonts w:ascii="Lato" w:hAnsi="Lato"/>
          <w:b/>
          <w:bCs/>
        </w:rPr>
        <w:t xml:space="preserve"> Lichtwoche macht die Insel bunt</w:t>
      </w:r>
    </w:p>
    <w:p w14:paraId="52AF11F9" w14:textId="77777777" w:rsidR="0048173B" w:rsidRPr="0048173B" w:rsidRDefault="0048173B" w:rsidP="0048173B">
      <w:pPr>
        <w:spacing w:after="0" w:line="240" w:lineRule="auto"/>
        <w:rPr>
          <w:rFonts w:ascii="Lato" w:hAnsi="Lato"/>
        </w:rPr>
      </w:pPr>
      <w:r w:rsidRPr="0048173B">
        <w:rPr>
          <w:rFonts w:ascii="Lato" w:hAnsi="Lato"/>
        </w:rPr>
        <w:t xml:space="preserve">Im Herbst wird die Ostfriesische Insel Borkum noch bunter als sie schon ist: Denn vom 12. bis 17. Oktober heißt es wieder „Lücht </w:t>
      </w:r>
      <w:proofErr w:type="spellStart"/>
      <w:r w:rsidRPr="0048173B">
        <w:rPr>
          <w:rFonts w:ascii="Lato" w:hAnsi="Lato"/>
        </w:rPr>
        <w:t>up</w:t>
      </w:r>
      <w:proofErr w:type="spellEnd"/>
      <w:r w:rsidRPr="0048173B">
        <w:rPr>
          <w:rFonts w:ascii="Lato" w:hAnsi="Lato"/>
        </w:rPr>
        <w:t xml:space="preserve"> </w:t>
      </w:r>
      <w:proofErr w:type="spellStart"/>
      <w:r w:rsidRPr="0048173B">
        <w:rPr>
          <w:rFonts w:ascii="Lato" w:hAnsi="Lato"/>
        </w:rPr>
        <w:t>Börkum</w:t>
      </w:r>
      <w:proofErr w:type="spellEnd"/>
      <w:r w:rsidRPr="0048173B">
        <w:rPr>
          <w:rFonts w:ascii="Lato" w:hAnsi="Lato"/>
        </w:rPr>
        <w:t xml:space="preserve">“. Dann werden während der </w:t>
      </w:r>
      <w:proofErr w:type="spellStart"/>
      <w:r w:rsidRPr="0048173B">
        <w:rPr>
          <w:rFonts w:ascii="Lato" w:hAnsi="Lato"/>
        </w:rPr>
        <w:t>Borkumer</w:t>
      </w:r>
      <w:proofErr w:type="spellEnd"/>
      <w:r w:rsidRPr="0048173B">
        <w:rPr>
          <w:rFonts w:ascii="Lato" w:hAnsi="Lato"/>
        </w:rPr>
        <w:t xml:space="preserve"> Lichtwoche verschiedene Gebäude auf der Insel in bunten Farben angestrahlt. Jeden Abend (von 18.30 Uhr bis 21.30 Uhr) ist ein anderes Objekt an der Reihe. Los geht es am 12. Oktober am Flugplatz Borkum, danach folgen der Alte Leuchtturm, das Nordsee Aquarium am Südstrand, die Knappschaftsklinik, das Nordseehotel und schließlich die Signalstelle, die die farbenfrohe Woche am 17. Oktober abschließt. Die Inselgäste können jeden Abend ein anderes Ziel ansteuern und anschauen. Gestaltet werden die bunten Illuminationen seit 2021 von Mareike Helbing und Arno Specht, zwei Lichtkünstlern aus dem Ruhrgebiet. </w:t>
      </w:r>
    </w:p>
    <w:p w14:paraId="215157D3" w14:textId="77777777" w:rsidR="0048173B" w:rsidRDefault="0048173B" w:rsidP="0048173B">
      <w:pPr>
        <w:spacing w:after="0" w:line="240" w:lineRule="auto"/>
        <w:rPr>
          <w:rFonts w:ascii="Lato" w:hAnsi="Lato"/>
        </w:rPr>
      </w:pPr>
      <w:r w:rsidRPr="0048173B">
        <w:rPr>
          <w:rFonts w:ascii="Lato" w:hAnsi="Lato"/>
        </w:rPr>
        <w:t xml:space="preserve">Was bei der </w:t>
      </w:r>
      <w:proofErr w:type="spellStart"/>
      <w:r w:rsidRPr="0048173B">
        <w:rPr>
          <w:rFonts w:ascii="Lato" w:hAnsi="Lato"/>
        </w:rPr>
        <w:t>Borkumer</w:t>
      </w:r>
      <w:proofErr w:type="spellEnd"/>
      <w:r w:rsidRPr="0048173B">
        <w:rPr>
          <w:rFonts w:ascii="Lato" w:hAnsi="Lato"/>
        </w:rPr>
        <w:t xml:space="preserve"> Lichtwoche natürlich nicht fehlen darf, ist ein abwechslungsreiches Getränke- und Speisenangebot. Darüber hinaus warten weitere kleine Überraschungen auf die Besucher.</w:t>
      </w:r>
    </w:p>
    <w:p w14:paraId="2A554828" w14:textId="77777777" w:rsidR="0048173B" w:rsidRPr="0048173B" w:rsidRDefault="0048173B" w:rsidP="0048173B">
      <w:pPr>
        <w:spacing w:after="0" w:line="240" w:lineRule="auto"/>
        <w:rPr>
          <w:rFonts w:ascii="Lato" w:hAnsi="Lato"/>
        </w:rPr>
      </w:pPr>
    </w:p>
    <w:p w14:paraId="5DB44809" w14:textId="40887AEC" w:rsidR="0048173B" w:rsidRDefault="0048173B" w:rsidP="004F2883">
      <w:pPr>
        <w:spacing w:after="0" w:line="240" w:lineRule="auto"/>
        <w:rPr>
          <w:rFonts w:ascii="Lato" w:hAnsi="Lato"/>
        </w:rPr>
      </w:pPr>
      <w:r w:rsidRPr="0048173B">
        <w:rPr>
          <w:rFonts w:ascii="Arial" w:hAnsi="Arial" w:cs="Arial"/>
        </w:rPr>
        <w:t>​</w:t>
      </w:r>
      <w:r w:rsidRPr="0048173B">
        <w:rPr>
          <w:rFonts w:ascii="Lato" w:hAnsi="Lato"/>
        </w:rPr>
        <w:t>Weiter Informationen unter:</w:t>
      </w:r>
      <w:r w:rsidRPr="0048173B">
        <w:rPr>
          <w:rFonts w:ascii="Lato" w:hAnsi="Lato"/>
          <w:color w:val="D20A32"/>
        </w:rPr>
        <w:t> </w:t>
      </w:r>
      <w:hyperlink r:id="rId9" w:history="1">
        <w:r w:rsidRPr="0048173B">
          <w:rPr>
            <w:rStyle w:val="Hyperlink"/>
            <w:rFonts w:ascii="Lato" w:hAnsi="Lato"/>
            <w:color w:val="D20A32"/>
          </w:rPr>
          <w:t>www.borkum.de</w:t>
        </w:r>
      </w:hyperlink>
    </w:p>
    <w:p w14:paraId="18552F34" w14:textId="77777777" w:rsidR="0048173B" w:rsidRDefault="0048173B" w:rsidP="004F2883">
      <w:pPr>
        <w:spacing w:after="0" w:line="240" w:lineRule="auto"/>
        <w:rPr>
          <w:rFonts w:ascii="Lato" w:hAnsi="Lato"/>
        </w:rPr>
      </w:pPr>
    </w:p>
    <w:p w14:paraId="0F7BCACB" w14:textId="1B1F8426" w:rsidR="0048173B" w:rsidRDefault="0048173B">
      <w:pPr>
        <w:rPr>
          <w:rFonts w:ascii="Lato" w:hAnsi="Lato"/>
        </w:rPr>
      </w:pPr>
      <w:r>
        <w:rPr>
          <w:rFonts w:ascii="Lato" w:hAnsi="Lato"/>
        </w:rPr>
        <w:br w:type="page"/>
      </w:r>
    </w:p>
    <w:p w14:paraId="386C3780" w14:textId="18686BF8" w:rsidR="0048173B" w:rsidRDefault="0048173B" w:rsidP="004F2883">
      <w:pPr>
        <w:spacing w:after="0" w:line="240" w:lineRule="auto"/>
        <w:rPr>
          <w:rFonts w:ascii="Lato" w:hAnsi="Lato"/>
          <w:b/>
          <w:bCs/>
        </w:rPr>
      </w:pPr>
      <w:proofErr w:type="spellStart"/>
      <w:r w:rsidRPr="0048173B">
        <w:rPr>
          <w:rFonts w:ascii="Lato" w:hAnsi="Lato"/>
          <w:b/>
          <w:bCs/>
        </w:rPr>
        <w:t>Oberstaufener</w:t>
      </w:r>
      <w:proofErr w:type="spellEnd"/>
      <w:r w:rsidRPr="0048173B">
        <w:rPr>
          <w:rFonts w:ascii="Lato" w:hAnsi="Lato"/>
          <w:b/>
          <w:bCs/>
        </w:rPr>
        <w:t xml:space="preserve"> HUIMATWOCHEN Vom </w:t>
      </w:r>
      <w:proofErr w:type="spellStart"/>
      <w:r w:rsidRPr="0048173B">
        <w:rPr>
          <w:rFonts w:ascii="Lato" w:hAnsi="Lato"/>
          <w:b/>
          <w:bCs/>
        </w:rPr>
        <w:t>Viehscheid</w:t>
      </w:r>
      <w:proofErr w:type="spellEnd"/>
      <w:r w:rsidRPr="0048173B">
        <w:rPr>
          <w:rFonts w:ascii="Lato" w:hAnsi="Lato"/>
          <w:b/>
          <w:bCs/>
        </w:rPr>
        <w:t xml:space="preserve"> über Alpwirtschaft-Geheimnisse bis zum </w:t>
      </w:r>
      <w:proofErr w:type="spellStart"/>
      <w:r w:rsidRPr="0048173B">
        <w:rPr>
          <w:rFonts w:ascii="Lato" w:hAnsi="Lato"/>
          <w:b/>
          <w:bCs/>
        </w:rPr>
        <w:t>Staufner</w:t>
      </w:r>
      <w:proofErr w:type="spellEnd"/>
      <w:r w:rsidRPr="0048173B">
        <w:rPr>
          <w:rFonts w:ascii="Lato" w:hAnsi="Lato"/>
          <w:b/>
          <w:bCs/>
        </w:rPr>
        <w:t xml:space="preserve"> Bauerntheater </w:t>
      </w:r>
    </w:p>
    <w:p w14:paraId="102774EA" w14:textId="77777777" w:rsidR="0048173B" w:rsidRPr="0048173B" w:rsidRDefault="0048173B" w:rsidP="0048173B">
      <w:pPr>
        <w:spacing w:after="0" w:line="240" w:lineRule="auto"/>
        <w:rPr>
          <w:rFonts w:ascii="Lato" w:hAnsi="Lato"/>
        </w:rPr>
      </w:pPr>
      <w:r w:rsidRPr="0048173B">
        <w:rPr>
          <w:rFonts w:ascii="Lato" w:hAnsi="Lato"/>
        </w:rPr>
        <w:t xml:space="preserve">Wer in Brauchtum, Tradition und Geselligkeit des Allgäus eintauchen möchte, ist bei den </w:t>
      </w:r>
      <w:proofErr w:type="spellStart"/>
      <w:r w:rsidRPr="0048173B">
        <w:rPr>
          <w:rFonts w:ascii="Lato" w:hAnsi="Lato"/>
        </w:rPr>
        <w:t>Oberstaufener</w:t>
      </w:r>
      <w:proofErr w:type="spellEnd"/>
      <w:r w:rsidRPr="0048173B">
        <w:rPr>
          <w:rFonts w:ascii="Lato" w:hAnsi="Lato"/>
        </w:rPr>
        <w:t xml:space="preserve"> HUIMATWOCHEN zur richtigen Zeit am richtigen Ort (20. September bis 4. Oktober 2026). Im direkten Anschluss an die heimischen Viehscheide beginnt ein außergewöhnliches und unterhaltsames Event-Programm.</w:t>
      </w:r>
    </w:p>
    <w:p w14:paraId="54BCF8E4" w14:textId="77777777" w:rsidR="0048173B" w:rsidRPr="0048173B" w:rsidRDefault="0048173B" w:rsidP="0048173B">
      <w:pPr>
        <w:spacing w:after="0" w:line="240" w:lineRule="auto"/>
        <w:rPr>
          <w:rFonts w:ascii="Lato" w:hAnsi="Lato"/>
        </w:rPr>
      </w:pPr>
      <w:r w:rsidRPr="0048173B">
        <w:rPr>
          <w:rFonts w:ascii="Lato" w:hAnsi="Lato"/>
        </w:rPr>
        <w:t xml:space="preserve">Musikalisch wird es bei den Auftritten der Volkstanzgruppe, der Alphornbläser und Musikkapellen, zudem führt das </w:t>
      </w:r>
      <w:proofErr w:type="spellStart"/>
      <w:r w:rsidRPr="0048173B">
        <w:rPr>
          <w:rFonts w:ascii="Lato" w:hAnsi="Lato"/>
        </w:rPr>
        <w:t>Staufner</w:t>
      </w:r>
      <w:proofErr w:type="spellEnd"/>
      <w:r w:rsidRPr="0048173B">
        <w:rPr>
          <w:rFonts w:ascii="Lato" w:hAnsi="Lato"/>
        </w:rPr>
        <w:t xml:space="preserve"> Bauerntheater sein Stück „Jubel, Trubel, Eitelkeit“ auf. Gesellig geht es beim </w:t>
      </w:r>
      <w:proofErr w:type="spellStart"/>
      <w:r w:rsidRPr="0048173B">
        <w:rPr>
          <w:rFonts w:ascii="Lato" w:hAnsi="Lato"/>
        </w:rPr>
        <w:t>Berglerabschied</w:t>
      </w:r>
      <w:proofErr w:type="spellEnd"/>
      <w:r w:rsidRPr="0048173B">
        <w:rPr>
          <w:rFonts w:ascii="Lato" w:hAnsi="Lato"/>
        </w:rPr>
        <w:t xml:space="preserve">, beim gemeinsamen Frühschoppen oder dem Heimatabend in </w:t>
      </w:r>
      <w:proofErr w:type="spellStart"/>
      <w:r w:rsidRPr="0048173B">
        <w:rPr>
          <w:rFonts w:ascii="Lato" w:hAnsi="Lato"/>
        </w:rPr>
        <w:t>Thalkirchdorf</w:t>
      </w:r>
      <w:proofErr w:type="spellEnd"/>
      <w:r w:rsidRPr="0048173B">
        <w:rPr>
          <w:rFonts w:ascii="Lato" w:hAnsi="Lato"/>
        </w:rPr>
        <w:t xml:space="preserve"> zu. Das Erntedank-Fest sowie ein verkaufsoffener Sonntag runden das bunte Treiben ab.</w:t>
      </w:r>
    </w:p>
    <w:p w14:paraId="70A53265" w14:textId="77777777" w:rsidR="0048173B" w:rsidRPr="0048173B" w:rsidRDefault="0048173B" w:rsidP="0048173B">
      <w:pPr>
        <w:spacing w:after="0" w:line="240" w:lineRule="auto"/>
        <w:rPr>
          <w:rFonts w:ascii="Lato" w:hAnsi="Lato"/>
        </w:rPr>
      </w:pPr>
      <w:r w:rsidRPr="0048173B">
        <w:rPr>
          <w:rFonts w:ascii="Lato" w:hAnsi="Lato"/>
        </w:rPr>
        <w:t xml:space="preserve">Um Land, Leute und Handwerk näher kennenzulernen, werden darüber hinaus interessante Workshops angeboten: Duftende Blumenkränze und Graskörbe werden geflochten, in die Kunst des Destillierens wird eingeführt oder es werden Buttermesser gefertigt. Kurse zum Käsen oder zur Herstellung eigener Kräutersprays geben spannende Einblicke in regionale Handwerkskunst und altes Wissen. Die geführten Wanderungen inklusive Verköstigung auf der Kräuteralp </w:t>
      </w:r>
      <w:proofErr w:type="spellStart"/>
      <w:r w:rsidRPr="0048173B">
        <w:rPr>
          <w:rFonts w:ascii="Lato" w:hAnsi="Lato"/>
        </w:rPr>
        <w:t>Hormoos</w:t>
      </w:r>
      <w:proofErr w:type="spellEnd"/>
      <w:r w:rsidRPr="0048173B">
        <w:rPr>
          <w:rFonts w:ascii="Lato" w:hAnsi="Lato"/>
        </w:rPr>
        <w:t xml:space="preserve"> führen wiederum auf die Spuren der Geheimnisse der Alpwirtschaft und die Verbindung von Natur und Mensch in jahrhundertealter Tradition. Die HUIMATWOCHEN machen das lebendige Heimatgefühl der Allgäuer erlebbar.</w:t>
      </w:r>
    </w:p>
    <w:p w14:paraId="0C8B384B" w14:textId="77777777" w:rsidR="0048173B" w:rsidRDefault="0048173B" w:rsidP="0048173B">
      <w:pPr>
        <w:spacing w:after="0" w:line="240" w:lineRule="auto"/>
        <w:rPr>
          <w:rFonts w:ascii="Lato" w:hAnsi="Lato"/>
        </w:rPr>
      </w:pPr>
      <w:r w:rsidRPr="0048173B">
        <w:rPr>
          <w:rFonts w:ascii="Lato" w:hAnsi="Lato"/>
        </w:rPr>
        <w:t xml:space="preserve">Auch abseits der tollen Veranstaltungen lässt sich die Natur um Oberstaufen wunderbar erkunden: Wanderungen, E-Bike-Touren oder Golfrunden warten genauso, wie die weitläufigen Pool- und Saunalandschaften der Wellnesshotels und des Erlebnisbads </w:t>
      </w:r>
      <w:proofErr w:type="spellStart"/>
      <w:r w:rsidRPr="0048173B">
        <w:rPr>
          <w:rFonts w:ascii="Lato" w:hAnsi="Lato"/>
        </w:rPr>
        <w:t>Aquaria</w:t>
      </w:r>
      <w:proofErr w:type="spellEnd"/>
      <w:r w:rsidRPr="0048173B">
        <w:rPr>
          <w:rFonts w:ascii="Lato" w:hAnsi="Lato"/>
        </w:rPr>
        <w:t xml:space="preserve">. Ein Tipp: Bei 260 Gastgebern erhalten Urlauber das Premiumprodukt Oberstaufen PLUS mit vielen Inklusivleistungen wie Bergbahnfahrten für Wanderer, dem Ausleihen von E-Bikes, dem Eintritt ins Erlebnisbad </w:t>
      </w:r>
      <w:proofErr w:type="spellStart"/>
      <w:r w:rsidRPr="0048173B">
        <w:rPr>
          <w:rFonts w:ascii="Lato" w:hAnsi="Lato"/>
        </w:rPr>
        <w:t>Aquaria</w:t>
      </w:r>
      <w:proofErr w:type="spellEnd"/>
      <w:r w:rsidRPr="0048173B">
        <w:rPr>
          <w:rFonts w:ascii="Lato" w:hAnsi="Lato"/>
        </w:rPr>
        <w:t xml:space="preserve"> und Skipässe für die Skigebiete der Gemeinde. Zusätzlich ermöglicht der MOBIL PASS ALLGÄU die kostenfreie Nutzung vieler Busse und Nahverkehrszüge.</w:t>
      </w:r>
    </w:p>
    <w:p w14:paraId="295A819F" w14:textId="77777777" w:rsidR="0048173B" w:rsidRPr="0048173B" w:rsidRDefault="0048173B" w:rsidP="0048173B">
      <w:pPr>
        <w:spacing w:after="0" w:line="240" w:lineRule="auto"/>
        <w:rPr>
          <w:rFonts w:ascii="Lato" w:hAnsi="Lato"/>
        </w:rPr>
      </w:pPr>
    </w:p>
    <w:p w14:paraId="53FB426D" w14:textId="77777777" w:rsidR="0048173B" w:rsidRPr="0048173B" w:rsidRDefault="0048173B" w:rsidP="0048173B">
      <w:pPr>
        <w:spacing w:after="0" w:line="240" w:lineRule="auto"/>
        <w:rPr>
          <w:rFonts w:ascii="Lato" w:hAnsi="Lato"/>
        </w:rPr>
      </w:pPr>
      <w:r w:rsidRPr="0048173B">
        <w:rPr>
          <w:rFonts w:ascii="Lato" w:hAnsi="Lato"/>
        </w:rPr>
        <w:t>Weitere Infos und das Programm unter: </w:t>
      </w:r>
      <w:hyperlink r:id="rId10" w:history="1">
        <w:r w:rsidRPr="0048173B">
          <w:rPr>
            <w:rStyle w:val="Hyperlink"/>
            <w:rFonts w:ascii="Lato" w:hAnsi="Lato"/>
            <w:color w:val="D20A32"/>
          </w:rPr>
          <w:t>www.oberstaufen.de/huimatwochen</w:t>
        </w:r>
      </w:hyperlink>
    </w:p>
    <w:p w14:paraId="3471241F" w14:textId="77777777" w:rsidR="0048173B" w:rsidRPr="0048173B" w:rsidRDefault="0048173B" w:rsidP="004F2883">
      <w:pPr>
        <w:spacing w:after="0" w:line="240" w:lineRule="auto"/>
        <w:rPr>
          <w:rFonts w:ascii="Lato" w:hAnsi="Lato"/>
        </w:rPr>
      </w:pPr>
    </w:p>
    <w:p w14:paraId="58588B67" w14:textId="77777777" w:rsidR="0048173B" w:rsidRDefault="0048173B" w:rsidP="004F2883">
      <w:pPr>
        <w:spacing w:after="0" w:line="240" w:lineRule="auto"/>
        <w:rPr>
          <w:rFonts w:ascii="Lato" w:hAnsi="Lato"/>
          <w:i/>
          <w:iCs/>
        </w:rPr>
      </w:pPr>
    </w:p>
    <w:p w14:paraId="1B7F194F" w14:textId="77777777" w:rsidR="0048173B" w:rsidRDefault="0048173B" w:rsidP="004F2883">
      <w:pPr>
        <w:spacing w:after="0" w:line="240" w:lineRule="auto"/>
        <w:rPr>
          <w:rFonts w:ascii="Lato" w:hAnsi="Lato"/>
          <w:i/>
          <w:iCs/>
        </w:rPr>
      </w:pPr>
    </w:p>
    <w:p w14:paraId="42A67009" w14:textId="77777777" w:rsidR="00FF1291" w:rsidRPr="00E00BFE" w:rsidRDefault="00FF1291" w:rsidP="004F2883">
      <w:pPr>
        <w:spacing w:after="0" w:line="240" w:lineRule="auto"/>
        <w:rPr>
          <w:rFonts w:ascii="Lato" w:hAnsi="Lato"/>
          <w:i/>
          <w:iCs/>
        </w:rPr>
      </w:pPr>
    </w:p>
    <w:tbl>
      <w:tblPr>
        <w:tblW w:w="9072" w:type="dxa"/>
        <w:tblCellSpacing w:w="15" w:type="dxa"/>
        <w:tblLook w:val="04A0" w:firstRow="1" w:lastRow="0" w:firstColumn="1" w:lastColumn="0" w:noHBand="0" w:noVBand="1"/>
      </w:tblPr>
      <w:tblGrid>
        <w:gridCol w:w="5245"/>
        <w:gridCol w:w="3827"/>
      </w:tblGrid>
      <w:tr w:rsidR="00987771" w:rsidRPr="00977808" w14:paraId="2759900B" w14:textId="4D949900" w:rsidTr="006C5D7C">
        <w:trPr>
          <w:tblCellSpacing w:w="15" w:type="dxa"/>
        </w:trPr>
        <w:tc>
          <w:tcPr>
            <w:tcW w:w="5200" w:type="dxa"/>
            <w:tcMar>
              <w:top w:w="15" w:type="dxa"/>
              <w:left w:w="15" w:type="dxa"/>
              <w:bottom w:w="15" w:type="dxa"/>
              <w:right w:w="15" w:type="dxa"/>
            </w:tcMar>
            <w:vAlign w:val="center"/>
            <w:hideMark/>
          </w:tcPr>
          <w:p w14:paraId="444DBC39" w14:textId="77777777" w:rsidR="0048173B" w:rsidRPr="00977808" w:rsidRDefault="00987771" w:rsidP="0048173B">
            <w:pPr>
              <w:spacing w:after="0" w:line="240" w:lineRule="auto"/>
              <w:rPr>
                <w:rFonts w:ascii="Lato" w:hAnsi="Lato"/>
              </w:rPr>
            </w:pPr>
            <w:r w:rsidRPr="00977808">
              <w:rPr>
                <w:rFonts w:ascii="Lato" w:hAnsi="Lato"/>
                <w:color w:val="D20A32"/>
              </w:rPr>
              <w:t>Informationen für Medien:</w:t>
            </w:r>
            <w:r>
              <w:rPr>
                <w:rFonts w:ascii="Lato" w:hAnsi="Lato"/>
                <w:color w:val="D20A32"/>
              </w:rPr>
              <w:br/>
            </w:r>
            <w:r w:rsidR="0048173B" w:rsidRPr="00977808">
              <w:rPr>
                <w:rFonts w:ascii="Lato" w:hAnsi="Lato"/>
              </w:rPr>
              <w:t>genböck pr + consult GmbH</w:t>
            </w:r>
            <w:r w:rsidR="0048173B">
              <w:rPr>
                <w:rFonts w:ascii="Lato" w:hAnsi="Lato"/>
              </w:rPr>
              <w:t>,</w:t>
            </w:r>
          </w:p>
          <w:p w14:paraId="753AB171" w14:textId="77777777" w:rsidR="0048173B" w:rsidRPr="00977808" w:rsidRDefault="0048173B" w:rsidP="0048173B">
            <w:pPr>
              <w:spacing w:after="0" w:line="240" w:lineRule="auto"/>
              <w:rPr>
                <w:rFonts w:ascii="Lato" w:hAnsi="Lato"/>
              </w:rPr>
            </w:pPr>
            <w:r w:rsidRPr="00977808">
              <w:rPr>
                <w:rFonts w:ascii="Lato" w:hAnsi="Lato"/>
              </w:rPr>
              <w:t>Nina Genböck</w:t>
            </w:r>
          </w:p>
          <w:p w14:paraId="67B63AFA" w14:textId="77777777" w:rsidR="0048173B" w:rsidRPr="00977808" w:rsidRDefault="0048173B" w:rsidP="0048173B">
            <w:pPr>
              <w:spacing w:after="0" w:line="240" w:lineRule="auto"/>
              <w:rPr>
                <w:rFonts w:ascii="Lato" w:hAnsi="Lato"/>
              </w:rPr>
            </w:pPr>
            <w:r w:rsidRPr="00977808">
              <w:rPr>
                <w:rFonts w:ascii="Lato" w:hAnsi="Lato"/>
              </w:rPr>
              <w:t>Märkisches Ufer 28, 10179 Berlin</w:t>
            </w:r>
          </w:p>
          <w:p w14:paraId="55017DA2" w14:textId="77777777" w:rsidR="0048173B" w:rsidRPr="00977808" w:rsidRDefault="0048173B" w:rsidP="0048173B">
            <w:pPr>
              <w:spacing w:after="0" w:line="240" w:lineRule="auto"/>
              <w:rPr>
                <w:rFonts w:ascii="Lato" w:hAnsi="Lato"/>
              </w:rPr>
            </w:pPr>
            <w:r w:rsidRPr="00977808">
              <w:rPr>
                <w:rFonts w:ascii="Lato" w:hAnsi="Lato"/>
              </w:rPr>
              <w:t>Tel.: +49-30-22-48-77-01</w:t>
            </w:r>
          </w:p>
          <w:p w14:paraId="353D9083" w14:textId="77777777" w:rsidR="0048173B" w:rsidRPr="00977808" w:rsidRDefault="0048173B" w:rsidP="0048173B">
            <w:pPr>
              <w:spacing w:after="0" w:line="240" w:lineRule="auto"/>
              <w:rPr>
                <w:rFonts w:ascii="Lato" w:hAnsi="Lato"/>
              </w:rPr>
            </w:pPr>
            <w:hyperlink r:id="rId11" w:history="1">
              <w:r w:rsidRPr="00977808">
                <w:rPr>
                  <w:rStyle w:val="Hyperlink"/>
                  <w:rFonts w:ascii="Lato" w:hAnsi="Lato"/>
                </w:rPr>
                <w:t>nina.genboeck@genboeckpr.de</w:t>
              </w:r>
            </w:hyperlink>
          </w:p>
          <w:p w14:paraId="2BE13423" w14:textId="15DDB135" w:rsidR="00987771" w:rsidRPr="00977808" w:rsidRDefault="0048173B" w:rsidP="0048173B">
            <w:pPr>
              <w:spacing w:after="0" w:line="240" w:lineRule="auto"/>
              <w:rPr>
                <w:rFonts w:ascii="Lato" w:hAnsi="Lato"/>
              </w:rPr>
            </w:pPr>
            <w:hyperlink r:id="rId12" w:history="1">
              <w:r w:rsidRPr="00977808">
                <w:rPr>
                  <w:rStyle w:val="Hyperlink"/>
                  <w:rFonts w:ascii="Lato" w:hAnsi="Lato"/>
                </w:rPr>
                <w:t>www.genboeckpr.de</w:t>
              </w:r>
            </w:hyperlink>
          </w:p>
        </w:tc>
        <w:tc>
          <w:tcPr>
            <w:tcW w:w="3782" w:type="dxa"/>
          </w:tcPr>
          <w:p w14:paraId="2AFA98D3" w14:textId="77777777" w:rsidR="00987771" w:rsidRDefault="00987771" w:rsidP="00D14EB1">
            <w:pPr>
              <w:spacing w:after="0" w:line="240" w:lineRule="auto"/>
              <w:rPr>
                <w:rFonts w:ascii="Lato" w:hAnsi="Lato"/>
                <w:color w:val="D20A32"/>
              </w:rPr>
            </w:pPr>
          </w:p>
          <w:p w14:paraId="58BE72CF" w14:textId="55E8B532" w:rsidR="00987771" w:rsidRPr="00987771" w:rsidRDefault="00987771" w:rsidP="00873541">
            <w:pPr>
              <w:spacing w:after="0" w:line="240" w:lineRule="auto"/>
              <w:rPr>
                <w:rFonts w:ascii="Lato" w:hAnsi="Lato"/>
              </w:rPr>
            </w:pPr>
          </w:p>
        </w:tc>
      </w:tr>
    </w:tbl>
    <w:p w14:paraId="46CB156C" w14:textId="77777777" w:rsidR="00FB1C2D" w:rsidRPr="00977808" w:rsidRDefault="00FB1C2D" w:rsidP="003E688E">
      <w:pPr>
        <w:spacing w:after="0" w:line="240" w:lineRule="auto"/>
        <w:rPr>
          <w:rFonts w:ascii="Lato" w:hAnsi="Lato"/>
        </w:rPr>
      </w:pPr>
    </w:p>
    <w:p w14:paraId="7CA9F0C1" w14:textId="0BBA46DC" w:rsidR="000950A4" w:rsidRPr="00977808" w:rsidRDefault="00FB1C2D" w:rsidP="00DD0AD5">
      <w:pPr>
        <w:spacing w:after="0" w:line="240" w:lineRule="auto"/>
        <w:rPr>
          <w:rFonts w:ascii="Lato" w:hAnsi="Lato"/>
          <w:sz w:val="16"/>
          <w:szCs w:val="16"/>
        </w:rPr>
      </w:pPr>
      <w:r w:rsidRPr="00977808">
        <w:rPr>
          <w:rFonts w:ascii="Lato" w:hAnsi="Lato"/>
          <w:sz w:val="16"/>
          <w:szCs w:val="16"/>
        </w:rPr>
        <w:t xml:space="preserve">Presseinformation und Bilder stehen unter </w:t>
      </w:r>
      <w:hyperlink r:id="rId13" w:history="1">
        <w:r w:rsidRPr="00977808">
          <w:rPr>
            <w:rStyle w:val="Hyperlink"/>
            <w:rFonts w:ascii="Lato" w:hAnsi="Lato"/>
            <w:color w:val="D20A32"/>
            <w:sz w:val="16"/>
            <w:szCs w:val="16"/>
          </w:rPr>
          <w:t>www.genboeckpr.de</w:t>
        </w:r>
      </w:hyperlink>
      <w:r w:rsidRPr="00977808">
        <w:rPr>
          <w:rFonts w:ascii="Lato" w:hAnsi="Lato"/>
          <w:sz w:val="16"/>
          <w:szCs w:val="16"/>
        </w:rPr>
        <w:t xml:space="preserve"> im Bereich Presseservice zum Download bereit. Für weitere Informationen stehen wir Ihnen gerne jederzeit zur Verfügung.</w:t>
      </w:r>
    </w:p>
    <w:sectPr w:rsidR="000950A4" w:rsidRPr="00977808" w:rsidSect="00E00BFE">
      <w:headerReference w:type="default" r:id="rId14"/>
      <w:headerReference w:type="first" r:id="rId15"/>
      <w:footerReference w:type="first" r:id="rId16"/>
      <w:pgSz w:w="11906" w:h="16838"/>
      <w:pgMar w:top="1417" w:right="1417" w:bottom="851"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5C0B0" w14:textId="77777777" w:rsidR="000B4DDD" w:rsidRDefault="000B4DDD" w:rsidP="003D4849">
      <w:pPr>
        <w:spacing w:after="0" w:line="240" w:lineRule="auto"/>
      </w:pPr>
      <w:r>
        <w:separator/>
      </w:r>
    </w:p>
  </w:endnote>
  <w:endnote w:type="continuationSeparator" w:id="0">
    <w:p w14:paraId="7F757D9E" w14:textId="77777777" w:rsidR="000B4DDD" w:rsidRDefault="000B4DDD" w:rsidP="003D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MetaPlus">
    <w:panose1 w:val="02000506050000020004"/>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BC7" w14:textId="77777777" w:rsidR="00BE4090" w:rsidRPr="00370404" w:rsidRDefault="00BE4090" w:rsidP="00BE4090">
    <w:pPr>
      <w:pStyle w:val="KeinLeerraum"/>
      <w:jc w:val="center"/>
      <w:rPr>
        <w:rFonts w:ascii="MetaPlus" w:hAnsi="MetaPlus"/>
        <w:b/>
        <w:color w:val="C80000"/>
      </w:rPr>
    </w:pPr>
    <w:r>
      <w:rPr>
        <w:rFonts w:ascii="MetaPlus" w:hAnsi="MetaPlus"/>
        <w:b/>
        <w:color w:val="C80000"/>
      </w:rPr>
      <w:t>___________________</w:t>
    </w:r>
    <w:r w:rsidRPr="00370404">
      <w:rPr>
        <w:rFonts w:ascii="MetaPlus" w:hAnsi="MetaPlus"/>
        <w:b/>
        <w:color w:val="C80000"/>
      </w:rPr>
      <w:t>_________</w:t>
    </w:r>
  </w:p>
  <w:p w14:paraId="5214743E" w14:textId="77777777" w:rsidR="00BE4090" w:rsidRPr="00B94E21" w:rsidRDefault="00BE4090" w:rsidP="00BE4090">
    <w:pPr>
      <w:pStyle w:val="KeinLeerraum"/>
      <w:jc w:val="center"/>
      <w:rPr>
        <w:rFonts w:ascii="MetaPlus" w:hAnsi="MetaPlus"/>
        <w:color w:val="C80000"/>
        <w:sz w:val="18"/>
        <w:szCs w:val="18"/>
      </w:rPr>
    </w:pPr>
    <w:r w:rsidRPr="00370404">
      <w:rPr>
        <w:rFonts w:ascii="MetaPlus" w:hAnsi="MetaPlus"/>
        <w:color w:val="C80000"/>
        <w:sz w:val="18"/>
        <w:szCs w:val="18"/>
      </w:rPr>
      <w:t>genböck pr + consult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F0E1" w14:textId="77777777" w:rsidR="000B4DDD" w:rsidRDefault="000B4DDD" w:rsidP="003D4849">
      <w:pPr>
        <w:spacing w:after="0" w:line="240" w:lineRule="auto"/>
      </w:pPr>
      <w:r>
        <w:separator/>
      </w:r>
    </w:p>
  </w:footnote>
  <w:footnote w:type="continuationSeparator" w:id="0">
    <w:p w14:paraId="22CD09D1" w14:textId="77777777" w:rsidR="000B4DDD" w:rsidRDefault="000B4DDD" w:rsidP="003D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98C" w14:textId="77777777" w:rsidR="003D4849" w:rsidRDefault="003D4849" w:rsidP="003D4849">
    <w:pPr>
      <w:pStyle w:val="Kopfzeile"/>
      <w:jc w:val="center"/>
    </w:pPr>
    <w:r>
      <w:rPr>
        <w:noProof/>
      </w:rPr>
      <w:drawing>
        <wp:inline distT="0" distB="0" distL="0" distR="0" wp14:anchorId="4F163A2D" wp14:editId="22C2C2B1">
          <wp:extent cx="1047750" cy="103777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731" cy="1053600"/>
                  </a:xfrm>
                  <a:prstGeom prst="rect">
                    <a:avLst/>
                  </a:prstGeom>
                  <a:noFill/>
                  <a:ln>
                    <a:noFill/>
                  </a:ln>
                </pic:spPr>
              </pic:pic>
            </a:graphicData>
          </a:graphic>
        </wp:inline>
      </w:drawing>
    </w:r>
  </w:p>
  <w:p w14:paraId="380B0ADD" w14:textId="77777777" w:rsidR="003D4849" w:rsidRDefault="003D48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FB10" w14:textId="77777777" w:rsidR="00F239E2" w:rsidRDefault="00F239E2">
    <w:pPr>
      <w:pStyle w:val="Kopfzeile"/>
    </w:pPr>
    <w:r>
      <w:rPr>
        <w:noProof/>
      </w:rPr>
      <w:drawing>
        <wp:anchor distT="0" distB="0" distL="114300" distR="114300" simplePos="0" relativeHeight="251658240" behindDoc="1" locked="0" layoutInCell="1" allowOverlap="1" wp14:anchorId="24B3BAD2" wp14:editId="1E12DED0">
          <wp:simplePos x="0" y="0"/>
          <wp:positionH relativeFrom="margin">
            <wp:align>center</wp:align>
          </wp:positionH>
          <wp:positionV relativeFrom="paragraph">
            <wp:posOffset>10160</wp:posOffset>
          </wp:positionV>
          <wp:extent cx="1047750" cy="1037771"/>
          <wp:effectExtent l="0" t="0" r="0" b="0"/>
          <wp:wrapTight wrapText="bothSides">
            <wp:wrapPolygon edited="0">
              <wp:start x="0" y="0"/>
              <wp:lineTo x="0" y="21018"/>
              <wp:lineTo x="21207" y="21018"/>
              <wp:lineTo x="21207" y="0"/>
              <wp:lineTo x="0" y="0"/>
            </wp:wrapPolygon>
          </wp:wrapTight>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3777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75E1A"/>
    <w:multiLevelType w:val="hybridMultilevel"/>
    <w:tmpl w:val="9AE4C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9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90"/>
    <w:rsid w:val="00014E05"/>
    <w:rsid w:val="00033F65"/>
    <w:rsid w:val="0003710C"/>
    <w:rsid w:val="00092D11"/>
    <w:rsid w:val="000950A4"/>
    <w:rsid w:val="000A2508"/>
    <w:rsid w:val="000B2698"/>
    <w:rsid w:val="000B4DDD"/>
    <w:rsid w:val="000D1DC1"/>
    <w:rsid w:val="000F2EA3"/>
    <w:rsid w:val="00111F26"/>
    <w:rsid w:val="001368C2"/>
    <w:rsid w:val="00146F83"/>
    <w:rsid w:val="00162398"/>
    <w:rsid w:val="001A665A"/>
    <w:rsid w:val="001E22FD"/>
    <w:rsid w:val="00200C60"/>
    <w:rsid w:val="00201608"/>
    <w:rsid w:val="00207943"/>
    <w:rsid w:val="00223D60"/>
    <w:rsid w:val="00227316"/>
    <w:rsid w:val="00231222"/>
    <w:rsid w:val="002332C6"/>
    <w:rsid w:val="0026199E"/>
    <w:rsid w:val="002835B4"/>
    <w:rsid w:val="00290336"/>
    <w:rsid w:val="002C05E4"/>
    <w:rsid w:val="002C6542"/>
    <w:rsid w:val="002C6BA8"/>
    <w:rsid w:val="002C7D94"/>
    <w:rsid w:val="002F484B"/>
    <w:rsid w:val="002F57D4"/>
    <w:rsid w:val="00303886"/>
    <w:rsid w:val="00303F2C"/>
    <w:rsid w:val="0031299B"/>
    <w:rsid w:val="00323508"/>
    <w:rsid w:val="00326639"/>
    <w:rsid w:val="00327128"/>
    <w:rsid w:val="00330574"/>
    <w:rsid w:val="0035002A"/>
    <w:rsid w:val="0037726F"/>
    <w:rsid w:val="003B5B91"/>
    <w:rsid w:val="003C4161"/>
    <w:rsid w:val="003C498D"/>
    <w:rsid w:val="003D4849"/>
    <w:rsid w:val="003E47F0"/>
    <w:rsid w:val="00400BA3"/>
    <w:rsid w:val="0040210A"/>
    <w:rsid w:val="004048FE"/>
    <w:rsid w:val="00405173"/>
    <w:rsid w:val="00427D4F"/>
    <w:rsid w:val="00441299"/>
    <w:rsid w:val="004415C4"/>
    <w:rsid w:val="0044528F"/>
    <w:rsid w:val="00446E09"/>
    <w:rsid w:val="00457AA1"/>
    <w:rsid w:val="004724A9"/>
    <w:rsid w:val="0048173B"/>
    <w:rsid w:val="00485497"/>
    <w:rsid w:val="004C4D49"/>
    <w:rsid w:val="004C652D"/>
    <w:rsid w:val="004E725D"/>
    <w:rsid w:val="004F2883"/>
    <w:rsid w:val="00501961"/>
    <w:rsid w:val="00522669"/>
    <w:rsid w:val="005536F4"/>
    <w:rsid w:val="00562453"/>
    <w:rsid w:val="00565634"/>
    <w:rsid w:val="00582AF5"/>
    <w:rsid w:val="00587487"/>
    <w:rsid w:val="00591FA1"/>
    <w:rsid w:val="00594046"/>
    <w:rsid w:val="005B1226"/>
    <w:rsid w:val="005B2ECF"/>
    <w:rsid w:val="005C3230"/>
    <w:rsid w:val="00615592"/>
    <w:rsid w:val="006356EA"/>
    <w:rsid w:val="006414FD"/>
    <w:rsid w:val="00645FD1"/>
    <w:rsid w:val="0066128D"/>
    <w:rsid w:val="00672E63"/>
    <w:rsid w:val="00676B75"/>
    <w:rsid w:val="00696895"/>
    <w:rsid w:val="00696D61"/>
    <w:rsid w:val="006A0C7C"/>
    <w:rsid w:val="006A118D"/>
    <w:rsid w:val="006C31E0"/>
    <w:rsid w:val="006C5D7C"/>
    <w:rsid w:val="006C7F9D"/>
    <w:rsid w:val="006D0B60"/>
    <w:rsid w:val="006E57C7"/>
    <w:rsid w:val="00701848"/>
    <w:rsid w:val="007C6573"/>
    <w:rsid w:val="007F2386"/>
    <w:rsid w:val="007F5CA8"/>
    <w:rsid w:val="008027F6"/>
    <w:rsid w:val="0080630B"/>
    <w:rsid w:val="00806455"/>
    <w:rsid w:val="00810E0D"/>
    <w:rsid w:val="00812247"/>
    <w:rsid w:val="00825353"/>
    <w:rsid w:val="00842129"/>
    <w:rsid w:val="00860DF8"/>
    <w:rsid w:val="00872DDE"/>
    <w:rsid w:val="00873541"/>
    <w:rsid w:val="0088643E"/>
    <w:rsid w:val="008A7188"/>
    <w:rsid w:val="008F25B2"/>
    <w:rsid w:val="0090353E"/>
    <w:rsid w:val="0092450E"/>
    <w:rsid w:val="0093044B"/>
    <w:rsid w:val="00965C30"/>
    <w:rsid w:val="00977808"/>
    <w:rsid w:val="00977A1C"/>
    <w:rsid w:val="00981EDE"/>
    <w:rsid w:val="00987771"/>
    <w:rsid w:val="009A4CB2"/>
    <w:rsid w:val="009C0ED0"/>
    <w:rsid w:val="009C35DC"/>
    <w:rsid w:val="009D448D"/>
    <w:rsid w:val="009D7932"/>
    <w:rsid w:val="009E7806"/>
    <w:rsid w:val="00A323F2"/>
    <w:rsid w:val="00A53267"/>
    <w:rsid w:val="00A645C5"/>
    <w:rsid w:val="00A70BB1"/>
    <w:rsid w:val="00A91185"/>
    <w:rsid w:val="00A9738D"/>
    <w:rsid w:val="00AA08A9"/>
    <w:rsid w:val="00AA0E43"/>
    <w:rsid w:val="00AC4FD2"/>
    <w:rsid w:val="00AD1D49"/>
    <w:rsid w:val="00AF483C"/>
    <w:rsid w:val="00B35AB7"/>
    <w:rsid w:val="00B77670"/>
    <w:rsid w:val="00B94E21"/>
    <w:rsid w:val="00BE4090"/>
    <w:rsid w:val="00C171CE"/>
    <w:rsid w:val="00C26A30"/>
    <w:rsid w:val="00C27494"/>
    <w:rsid w:val="00C3589C"/>
    <w:rsid w:val="00C375B2"/>
    <w:rsid w:val="00CA1A0C"/>
    <w:rsid w:val="00CC2598"/>
    <w:rsid w:val="00CE17AE"/>
    <w:rsid w:val="00CF5325"/>
    <w:rsid w:val="00D13393"/>
    <w:rsid w:val="00D14315"/>
    <w:rsid w:val="00D14EB1"/>
    <w:rsid w:val="00D174B6"/>
    <w:rsid w:val="00D21134"/>
    <w:rsid w:val="00D80753"/>
    <w:rsid w:val="00D90E6F"/>
    <w:rsid w:val="00D945F7"/>
    <w:rsid w:val="00DA1CBE"/>
    <w:rsid w:val="00DC4BCE"/>
    <w:rsid w:val="00DD0AD5"/>
    <w:rsid w:val="00DD7106"/>
    <w:rsid w:val="00E00BFE"/>
    <w:rsid w:val="00E02E43"/>
    <w:rsid w:val="00E26E85"/>
    <w:rsid w:val="00E31708"/>
    <w:rsid w:val="00E31F50"/>
    <w:rsid w:val="00E7595F"/>
    <w:rsid w:val="00EA649C"/>
    <w:rsid w:val="00EC70E4"/>
    <w:rsid w:val="00F05CDE"/>
    <w:rsid w:val="00F13EA8"/>
    <w:rsid w:val="00F239E2"/>
    <w:rsid w:val="00F26D25"/>
    <w:rsid w:val="00F6025F"/>
    <w:rsid w:val="00F75EFC"/>
    <w:rsid w:val="00F76D75"/>
    <w:rsid w:val="00F83859"/>
    <w:rsid w:val="00F842BA"/>
    <w:rsid w:val="00F97E65"/>
    <w:rsid w:val="00F97FCA"/>
    <w:rsid w:val="00FB0460"/>
    <w:rsid w:val="00FB1C2D"/>
    <w:rsid w:val="00FC0F20"/>
    <w:rsid w:val="00FF12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A98C"/>
  <w15:chartTrackingRefBased/>
  <w15:docId w15:val="{7181561E-C4DA-4319-A776-99CAB2FD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92D11"/>
  </w:style>
  <w:style w:type="paragraph" w:styleId="berschrift1">
    <w:name w:val="heading 1"/>
    <w:basedOn w:val="Standard"/>
    <w:next w:val="Standard"/>
    <w:link w:val="berschrift1Zchn"/>
    <w:uiPriority w:val="9"/>
    <w:qFormat/>
    <w:rsid w:val="003D4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4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D48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D48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D48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D48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48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48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48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48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D48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D48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D48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D48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D48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48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48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4849"/>
    <w:rPr>
      <w:rFonts w:eastAsiaTheme="majorEastAsia" w:cstheme="majorBidi"/>
      <w:color w:val="272727" w:themeColor="text1" w:themeTint="D8"/>
    </w:rPr>
  </w:style>
  <w:style w:type="paragraph" w:styleId="Titel">
    <w:name w:val="Title"/>
    <w:basedOn w:val="Standard"/>
    <w:next w:val="Standard"/>
    <w:link w:val="TitelZchn"/>
    <w:uiPriority w:val="10"/>
    <w:qFormat/>
    <w:rsid w:val="003D4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48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48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48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48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4849"/>
    <w:rPr>
      <w:i/>
      <w:iCs/>
      <w:color w:val="404040" w:themeColor="text1" w:themeTint="BF"/>
    </w:rPr>
  </w:style>
  <w:style w:type="paragraph" w:styleId="Listenabsatz">
    <w:name w:val="List Paragraph"/>
    <w:basedOn w:val="Standard"/>
    <w:uiPriority w:val="34"/>
    <w:qFormat/>
    <w:rsid w:val="003D4849"/>
    <w:pPr>
      <w:ind w:left="720"/>
      <w:contextualSpacing/>
    </w:pPr>
  </w:style>
  <w:style w:type="character" w:styleId="IntensiveHervorhebung">
    <w:name w:val="Intense Emphasis"/>
    <w:basedOn w:val="Absatz-Standardschriftart"/>
    <w:uiPriority w:val="21"/>
    <w:qFormat/>
    <w:rsid w:val="003D4849"/>
    <w:rPr>
      <w:i/>
      <w:iCs/>
      <w:color w:val="0F4761" w:themeColor="accent1" w:themeShade="BF"/>
    </w:rPr>
  </w:style>
  <w:style w:type="paragraph" w:styleId="IntensivesZitat">
    <w:name w:val="Intense Quote"/>
    <w:basedOn w:val="Standard"/>
    <w:next w:val="Standard"/>
    <w:link w:val="IntensivesZitatZchn"/>
    <w:uiPriority w:val="30"/>
    <w:qFormat/>
    <w:rsid w:val="003D4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D4849"/>
    <w:rPr>
      <w:i/>
      <w:iCs/>
      <w:color w:val="0F4761" w:themeColor="accent1" w:themeShade="BF"/>
    </w:rPr>
  </w:style>
  <w:style w:type="character" w:styleId="IntensiverVerweis">
    <w:name w:val="Intense Reference"/>
    <w:basedOn w:val="Absatz-Standardschriftart"/>
    <w:uiPriority w:val="32"/>
    <w:qFormat/>
    <w:rsid w:val="003D4849"/>
    <w:rPr>
      <w:b/>
      <w:bCs/>
      <w:smallCaps/>
      <w:color w:val="0F4761" w:themeColor="accent1" w:themeShade="BF"/>
      <w:spacing w:val="5"/>
    </w:rPr>
  </w:style>
  <w:style w:type="paragraph" w:styleId="Kopfzeile">
    <w:name w:val="header"/>
    <w:basedOn w:val="Standard"/>
    <w:link w:val="KopfzeileZchn"/>
    <w:uiPriority w:val="99"/>
    <w:unhideWhenUsed/>
    <w:rsid w:val="003D48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4849"/>
  </w:style>
  <w:style w:type="paragraph" w:styleId="Fuzeile">
    <w:name w:val="footer"/>
    <w:basedOn w:val="Standard"/>
    <w:link w:val="FuzeileZchn"/>
    <w:uiPriority w:val="99"/>
    <w:unhideWhenUsed/>
    <w:rsid w:val="003D48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4849"/>
  </w:style>
  <w:style w:type="paragraph" w:styleId="KeinLeerraum">
    <w:name w:val="No Spacing"/>
    <w:uiPriority w:val="1"/>
    <w:qFormat/>
    <w:rsid w:val="00B94E21"/>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BE4090"/>
    <w:rPr>
      <w:color w:val="467886" w:themeColor="hyperlink"/>
      <w:u w:val="single"/>
    </w:rPr>
  </w:style>
  <w:style w:type="character" w:styleId="NichtaufgelsteErwhnung">
    <w:name w:val="Unresolved Mention"/>
    <w:basedOn w:val="Absatz-Standardschriftart"/>
    <w:uiPriority w:val="99"/>
    <w:semiHidden/>
    <w:unhideWhenUsed/>
    <w:rsid w:val="00BE4090"/>
    <w:rPr>
      <w:color w:val="605E5C"/>
      <w:shd w:val="clear" w:color="auto" w:fill="E1DFDD"/>
    </w:rPr>
  </w:style>
  <w:style w:type="paragraph" w:styleId="StandardWeb">
    <w:name w:val="Normal (Web)"/>
    <w:basedOn w:val="Standard"/>
    <w:uiPriority w:val="99"/>
    <w:semiHidden/>
    <w:unhideWhenUsed/>
    <w:rsid w:val="00CE17AE"/>
    <w:rPr>
      <w:rFonts w:ascii="Times New Roman" w:hAnsi="Times New Roman" w:cs="Times New Roman"/>
    </w:rPr>
  </w:style>
  <w:style w:type="character" w:styleId="BesuchterLink">
    <w:name w:val="FollowedHyperlink"/>
    <w:basedOn w:val="Absatz-Standardschriftart"/>
    <w:uiPriority w:val="99"/>
    <w:semiHidden/>
    <w:unhideWhenUsed/>
    <w:rsid w:val="00EC70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1607">
      <w:bodyDiv w:val="1"/>
      <w:marLeft w:val="0"/>
      <w:marRight w:val="0"/>
      <w:marTop w:val="0"/>
      <w:marBottom w:val="0"/>
      <w:divBdr>
        <w:top w:val="none" w:sz="0" w:space="0" w:color="auto"/>
        <w:left w:val="none" w:sz="0" w:space="0" w:color="auto"/>
        <w:bottom w:val="none" w:sz="0" w:space="0" w:color="auto"/>
        <w:right w:val="none" w:sz="0" w:space="0" w:color="auto"/>
      </w:divBdr>
    </w:div>
    <w:div w:id="9189485">
      <w:bodyDiv w:val="1"/>
      <w:marLeft w:val="0"/>
      <w:marRight w:val="0"/>
      <w:marTop w:val="0"/>
      <w:marBottom w:val="0"/>
      <w:divBdr>
        <w:top w:val="none" w:sz="0" w:space="0" w:color="auto"/>
        <w:left w:val="none" w:sz="0" w:space="0" w:color="auto"/>
        <w:bottom w:val="none" w:sz="0" w:space="0" w:color="auto"/>
        <w:right w:val="none" w:sz="0" w:space="0" w:color="auto"/>
      </w:divBdr>
    </w:div>
    <w:div w:id="10567979">
      <w:bodyDiv w:val="1"/>
      <w:marLeft w:val="0"/>
      <w:marRight w:val="0"/>
      <w:marTop w:val="0"/>
      <w:marBottom w:val="0"/>
      <w:divBdr>
        <w:top w:val="none" w:sz="0" w:space="0" w:color="auto"/>
        <w:left w:val="none" w:sz="0" w:space="0" w:color="auto"/>
        <w:bottom w:val="none" w:sz="0" w:space="0" w:color="auto"/>
        <w:right w:val="none" w:sz="0" w:space="0" w:color="auto"/>
      </w:divBdr>
    </w:div>
    <w:div w:id="23487681">
      <w:bodyDiv w:val="1"/>
      <w:marLeft w:val="0"/>
      <w:marRight w:val="0"/>
      <w:marTop w:val="0"/>
      <w:marBottom w:val="0"/>
      <w:divBdr>
        <w:top w:val="none" w:sz="0" w:space="0" w:color="auto"/>
        <w:left w:val="none" w:sz="0" w:space="0" w:color="auto"/>
        <w:bottom w:val="none" w:sz="0" w:space="0" w:color="auto"/>
        <w:right w:val="none" w:sz="0" w:space="0" w:color="auto"/>
      </w:divBdr>
    </w:div>
    <w:div w:id="23605324">
      <w:bodyDiv w:val="1"/>
      <w:marLeft w:val="0"/>
      <w:marRight w:val="0"/>
      <w:marTop w:val="0"/>
      <w:marBottom w:val="0"/>
      <w:divBdr>
        <w:top w:val="none" w:sz="0" w:space="0" w:color="auto"/>
        <w:left w:val="none" w:sz="0" w:space="0" w:color="auto"/>
        <w:bottom w:val="none" w:sz="0" w:space="0" w:color="auto"/>
        <w:right w:val="none" w:sz="0" w:space="0" w:color="auto"/>
      </w:divBdr>
    </w:div>
    <w:div w:id="39716068">
      <w:bodyDiv w:val="1"/>
      <w:marLeft w:val="0"/>
      <w:marRight w:val="0"/>
      <w:marTop w:val="0"/>
      <w:marBottom w:val="0"/>
      <w:divBdr>
        <w:top w:val="none" w:sz="0" w:space="0" w:color="auto"/>
        <w:left w:val="none" w:sz="0" w:space="0" w:color="auto"/>
        <w:bottom w:val="none" w:sz="0" w:space="0" w:color="auto"/>
        <w:right w:val="none" w:sz="0" w:space="0" w:color="auto"/>
      </w:divBdr>
      <w:divsChild>
        <w:div w:id="1993559866">
          <w:marLeft w:val="0"/>
          <w:marRight w:val="0"/>
          <w:marTop w:val="0"/>
          <w:marBottom w:val="0"/>
          <w:divBdr>
            <w:top w:val="none" w:sz="0" w:space="0" w:color="auto"/>
            <w:left w:val="none" w:sz="0" w:space="0" w:color="auto"/>
            <w:bottom w:val="none" w:sz="0" w:space="0" w:color="auto"/>
            <w:right w:val="none" w:sz="0" w:space="0" w:color="auto"/>
          </w:divBdr>
        </w:div>
      </w:divsChild>
    </w:div>
    <w:div w:id="40056269">
      <w:bodyDiv w:val="1"/>
      <w:marLeft w:val="0"/>
      <w:marRight w:val="0"/>
      <w:marTop w:val="0"/>
      <w:marBottom w:val="0"/>
      <w:divBdr>
        <w:top w:val="none" w:sz="0" w:space="0" w:color="auto"/>
        <w:left w:val="none" w:sz="0" w:space="0" w:color="auto"/>
        <w:bottom w:val="none" w:sz="0" w:space="0" w:color="auto"/>
        <w:right w:val="none" w:sz="0" w:space="0" w:color="auto"/>
      </w:divBdr>
    </w:div>
    <w:div w:id="42948977">
      <w:bodyDiv w:val="1"/>
      <w:marLeft w:val="0"/>
      <w:marRight w:val="0"/>
      <w:marTop w:val="0"/>
      <w:marBottom w:val="0"/>
      <w:divBdr>
        <w:top w:val="none" w:sz="0" w:space="0" w:color="auto"/>
        <w:left w:val="none" w:sz="0" w:space="0" w:color="auto"/>
        <w:bottom w:val="none" w:sz="0" w:space="0" w:color="auto"/>
        <w:right w:val="none" w:sz="0" w:space="0" w:color="auto"/>
      </w:divBdr>
    </w:div>
    <w:div w:id="59209246">
      <w:bodyDiv w:val="1"/>
      <w:marLeft w:val="0"/>
      <w:marRight w:val="0"/>
      <w:marTop w:val="0"/>
      <w:marBottom w:val="0"/>
      <w:divBdr>
        <w:top w:val="none" w:sz="0" w:space="0" w:color="auto"/>
        <w:left w:val="none" w:sz="0" w:space="0" w:color="auto"/>
        <w:bottom w:val="none" w:sz="0" w:space="0" w:color="auto"/>
        <w:right w:val="none" w:sz="0" w:space="0" w:color="auto"/>
      </w:divBdr>
    </w:div>
    <w:div w:id="87359938">
      <w:bodyDiv w:val="1"/>
      <w:marLeft w:val="0"/>
      <w:marRight w:val="0"/>
      <w:marTop w:val="0"/>
      <w:marBottom w:val="0"/>
      <w:divBdr>
        <w:top w:val="none" w:sz="0" w:space="0" w:color="auto"/>
        <w:left w:val="none" w:sz="0" w:space="0" w:color="auto"/>
        <w:bottom w:val="none" w:sz="0" w:space="0" w:color="auto"/>
        <w:right w:val="none" w:sz="0" w:space="0" w:color="auto"/>
      </w:divBdr>
    </w:div>
    <w:div w:id="87699025">
      <w:bodyDiv w:val="1"/>
      <w:marLeft w:val="0"/>
      <w:marRight w:val="0"/>
      <w:marTop w:val="0"/>
      <w:marBottom w:val="0"/>
      <w:divBdr>
        <w:top w:val="none" w:sz="0" w:space="0" w:color="auto"/>
        <w:left w:val="none" w:sz="0" w:space="0" w:color="auto"/>
        <w:bottom w:val="none" w:sz="0" w:space="0" w:color="auto"/>
        <w:right w:val="none" w:sz="0" w:space="0" w:color="auto"/>
      </w:divBdr>
    </w:div>
    <w:div w:id="91584155">
      <w:bodyDiv w:val="1"/>
      <w:marLeft w:val="0"/>
      <w:marRight w:val="0"/>
      <w:marTop w:val="0"/>
      <w:marBottom w:val="0"/>
      <w:divBdr>
        <w:top w:val="none" w:sz="0" w:space="0" w:color="auto"/>
        <w:left w:val="none" w:sz="0" w:space="0" w:color="auto"/>
        <w:bottom w:val="none" w:sz="0" w:space="0" w:color="auto"/>
        <w:right w:val="none" w:sz="0" w:space="0" w:color="auto"/>
      </w:divBdr>
    </w:div>
    <w:div w:id="93407619">
      <w:bodyDiv w:val="1"/>
      <w:marLeft w:val="0"/>
      <w:marRight w:val="0"/>
      <w:marTop w:val="0"/>
      <w:marBottom w:val="0"/>
      <w:divBdr>
        <w:top w:val="none" w:sz="0" w:space="0" w:color="auto"/>
        <w:left w:val="none" w:sz="0" w:space="0" w:color="auto"/>
        <w:bottom w:val="none" w:sz="0" w:space="0" w:color="auto"/>
        <w:right w:val="none" w:sz="0" w:space="0" w:color="auto"/>
      </w:divBdr>
    </w:div>
    <w:div w:id="93716708">
      <w:bodyDiv w:val="1"/>
      <w:marLeft w:val="0"/>
      <w:marRight w:val="0"/>
      <w:marTop w:val="0"/>
      <w:marBottom w:val="0"/>
      <w:divBdr>
        <w:top w:val="none" w:sz="0" w:space="0" w:color="auto"/>
        <w:left w:val="none" w:sz="0" w:space="0" w:color="auto"/>
        <w:bottom w:val="none" w:sz="0" w:space="0" w:color="auto"/>
        <w:right w:val="none" w:sz="0" w:space="0" w:color="auto"/>
      </w:divBdr>
    </w:div>
    <w:div w:id="101150161">
      <w:bodyDiv w:val="1"/>
      <w:marLeft w:val="0"/>
      <w:marRight w:val="0"/>
      <w:marTop w:val="0"/>
      <w:marBottom w:val="0"/>
      <w:divBdr>
        <w:top w:val="none" w:sz="0" w:space="0" w:color="auto"/>
        <w:left w:val="none" w:sz="0" w:space="0" w:color="auto"/>
        <w:bottom w:val="none" w:sz="0" w:space="0" w:color="auto"/>
        <w:right w:val="none" w:sz="0" w:space="0" w:color="auto"/>
      </w:divBdr>
    </w:div>
    <w:div w:id="103963955">
      <w:bodyDiv w:val="1"/>
      <w:marLeft w:val="0"/>
      <w:marRight w:val="0"/>
      <w:marTop w:val="0"/>
      <w:marBottom w:val="0"/>
      <w:divBdr>
        <w:top w:val="none" w:sz="0" w:space="0" w:color="auto"/>
        <w:left w:val="none" w:sz="0" w:space="0" w:color="auto"/>
        <w:bottom w:val="none" w:sz="0" w:space="0" w:color="auto"/>
        <w:right w:val="none" w:sz="0" w:space="0" w:color="auto"/>
      </w:divBdr>
    </w:div>
    <w:div w:id="151336697">
      <w:bodyDiv w:val="1"/>
      <w:marLeft w:val="0"/>
      <w:marRight w:val="0"/>
      <w:marTop w:val="0"/>
      <w:marBottom w:val="0"/>
      <w:divBdr>
        <w:top w:val="none" w:sz="0" w:space="0" w:color="auto"/>
        <w:left w:val="none" w:sz="0" w:space="0" w:color="auto"/>
        <w:bottom w:val="none" w:sz="0" w:space="0" w:color="auto"/>
        <w:right w:val="none" w:sz="0" w:space="0" w:color="auto"/>
      </w:divBdr>
    </w:div>
    <w:div w:id="156238507">
      <w:bodyDiv w:val="1"/>
      <w:marLeft w:val="0"/>
      <w:marRight w:val="0"/>
      <w:marTop w:val="0"/>
      <w:marBottom w:val="0"/>
      <w:divBdr>
        <w:top w:val="none" w:sz="0" w:space="0" w:color="auto"/>
        <w:left w:val="none" w:sz="0" w:space="0" w:color="auto"/>
        <w:bottom w:val="none" w:sz="0" w:space="0" w:color="auto"/>
        <w:right w:val="none" w:sz="0" w:space="0" w:color="auto"/>
      </w:divBdr>
    </w:div>
    <w:div w:id="156500445">
      <w:bodyDiv w:val="1"/>
      <w:marLeft w:val="0"/>
      <w:marRight w:val="0"/>
      <w:marTop w:val="0"/>
      <w:marBottom w:val="0"/>
      <w:divBdr>
        <w:top w:val="none" w:sz="0" w:space="0" w:color="auto"/>
        <w:left w:val="none" w:sz="0" w:space="0" w:color="auto"/>
        <w:bottom w:val="none" w:sz="0" w:space="0" w:color="auto"/>
        <w:right w:val="none" w:sz="0" w:space="0" w:color="auto"/>
      </w:divBdr>
    </w:div>
    <w:div w:id="162818406">
      <w:bodyDiv w:val="1"/>
      <w:marLeft w:val="0"/>
      <w:marRight w:val="0"/>
      <w:marTop w:val="0"/>
      <w:marBottom w:val="0"/>
      <w:divBdr>
        <w:top w:val="none" w:sz="0" w:space="0" w:color="auto"/>
        <w:left w:val="none" w:sz="0" w:space="0" w:color="auto"/>
        <w:bottom w:val="none" w:sz="0" w:space="0" w:color="auto"/>
        <w:right w:val="none" w:sz="0" w:space="0" w:color="auto"/>
      </w:divBdr>
    </w:div>
    <w:div w:id="196941419">
      <w:bodyDiv w:val="1"/>
      <w:marLeft w:val="0"/>
      <w:marRight w:val="0"/>
      <w:marTop w:val="0"/>
      <w:marBottom w:val="0"/>
      <w:divBdr>
        <w:top w:val="none" w:sz="0" w:space="0" w:color="auto"/>
        <w:left w:val="none" w:sz="0" w:space="0" w:color="auto"/>
        <w:bottom w:val="none" w:sz="0" w:space="0" w:color="auto"/>
        <w:right w:val="none" w:sz="0" w:space="0" w:color="auto"/>
      </w:divBdr>
    </w:div>
    <w:div w:id="214052655">
      <w:bodyDiv w:val="1"/>
      <w:marLeft w:val="0"/>
      <w:marRight w:val="0"/>
      <w:marTop w:val="0"/>
      <w:marBottom w:val="0"/>
      <w:divBdr>
        <w:top w:val="none" w:sz="0" w:space="0" w:color="auto"/>
        <w:left w:val="none" w:sz="0" w:space="0" w:color="auto"/>
        <w:bottom w:val="none" w:sz="0" w:space="0" w:color="auto"/>
        <w:right w:val="none" w:sz="0" w:space="0" w:color="auto"/>
      </w:divBdr>
    </w:div>
    <w:div w:id="216210188">
      <w:bodyDiv w:val="1"/>
      <w:marLeft w:val="0"/>
      <w:marRight w:val="0"/>
      <w:marTop w:val="0"/>
      <w:marBottom w:val="0"/>
      <w:divBdr>
        <w:top w:val="none" w:sz="0" w:space="0" w:color="auto"/>
        <w:left w:val="none" w:sz="0" w:space="0" w:color="auto"/>
        <w:bottom w:val="none" w:sz="0" w:space="0" w:color="auto"/>
        <w:right w:val="none" w:sz="0" w:space="0" w:color="auto"/>
      </w:divBdr>
    </w:div>
    <w:div w:id="226646800">
      <w:bodyDiv w:val="1"/>
      <w:marLeft w:val="0"/>
      <w:marRight w:val="0"/>
      <w:marTop w:val="0"/>
      <w:marBottom w:val="0"/>
      <w:divBdr>
        <w:top w:val="none" w:sz="0" w:space="0" w:color="auto"/>
        <w:left w:val="none" w:sz="0" w:space="0" w:color="auto"/>
        <w:bottom w:val="none" w:sz="0" w:space="0" w:color="auto"/>
        <w:right w:val="none" w:sz="0" w:space="0" w:color="auto"/>
      </w:divBdr>
    </w:div>
    <w:div w:id="226913843">
      <w:bodyDiv w:val="1"/>
      <w:marLeft w:val="0"/>
      <w:marRight w:val="0"/>
      <w:marTop w:val="0"/>
      <w:marBottom w:val="0"/>
      <w:divBdr>
        <w:top w:val="none" w:sz="0" w:space="0" w:color="auto"/>
        <w:left w:val="none" w:sz="0" w:space="0" w:color="auto"/>
        <w:bottom w:val="none" w:sz="0" w:space="0" w:color="auto"/>
        <w:right w:val="none" w:sz="0" w:space="0" w:color="auto"/>
      </w:divBdr>
    </w:div>
    <w:div w:id="228538979">
      <w:bodyDiv w:val="1"/>
      <w:marLeft w:val="0"/>
      <w:marRight w:val="0"/>
      <w:marTop w:val="0"/>
      <w:marBottom w:val="0"/>
      <w:divBdr>
        <w:top w:val="none" w:sz="0" w:space="0" w:color="auto"/>
        <w:left w:val="none" w:sz="0" w:space="0" w:color="auto"/>
        <w:bottom w:val="none" w:sz="0" w:space="0" w:color="auto"/>
        <w:right w:val="none" w:sz="0" w:space="0" w:color="auto"/>
      </w:divBdr>
    </w:div>
    <w:div w:id="249587932">
      <w:bodyDiv w:val="1"/>
      <w:marLeft w:val="0"/>
      <w:marRight w:val="0"/>
      <w:marTop w:val="0"/>
      <w:marBottom w:val="0"/>
      <w:divBdr>
        <w:top w:val="none" w:sz="0" w:space="0" w:color="auto"/>
        <w:left w:val="none" w:sz="0" w:space="0" w:color="auto"/>
        <w:bottom w:val="none" w:sz="0" w:space="0" w:color="auto"/>
        <w:right w:val="none" w:sz="0" w:space="0" w:color="auto"/>
      </w:divBdr>
    </w:div>
    <w:div w:id="259801555">
      <w:bodyDiv w:val="1"/>
      <w:marLeft w:val="0"/>
      <w:marRight w:val="0"/>
      <w:marTop w:val="0"/>
      <w:marBottom w:val="0"/>
      <w:divBdr>
        <w:top w:val="none" w:sz="0" w:space="0" w:color="auto"/>
        <w:left w:val="none" w:sz="0" w:space="0" w:color="auto"/>
        <w:bottom w:val="none" w:sz="0" w:space="0" w:color="auto"/>
        <w:right w:val="none" w:sz="0" w:space="0" w:color="auto"/>
      </w:divBdr>
    </w:div>
    <w:div w:id="271134637">
      <w:bodyDiv w:val="1"/>
      <w:marLeft w:val="0"/>
      <w:marRight w:val="0"/>
      <w:marTop w:val="0"/>
      <w:marBottom w:val="0"/>
      <w:divBdr>
        <w:top w:val="none" w:sz="0" w:space="0" w:color="auto"/>
        <w:left w:val="none" w:sz="0" w:space="0" w:color="auto"/>
        <w:bottom w:val="none" w:sz="0" w:space="0" w:color="auto"/>
        <w:right w:val="none" w:sz="0" w:space="0" w:color="auto"/>
      </w:divBdr>
    </w:div>
    <w:div w:id="276377995">
      <w:bodyDiv w:val="1"/>
      <w:marLeft w:val="0"/>
      <w:marRight w:val="0"/>
      <w:marTop w:val="0"/>
      <w:marBottom w:val="0"/>
      <w:divBdr>
        <w:top w:val="none" w:sz="0" w:space="0" w:color="auto"/>
        <w:left w:val="none" w:sz="0" w:space="0" w:color="auto"/>
        <w:bottom w:val="none" w:sz="0" w:space="0" w:color="auto"/>
        <w:right w:val="none" w:sz="0" w:space="0" w:color="auto"/>
      </w:divBdr>
    </w:div>
    <w:div w:id="289284968">
      <w:bodyDiv w:val="1"/>
      <w:marLeft w:val="0"/>
      <w:marRight w:val="0"/>
      <w:marTop w:val="0"/>
      <w:marBottom w:val="0"/>
      <w:divBdr>
        <w:top w:val="none" w:sz="0" w:space="0" w:color="auto"/>
        <w:left w:val="none" w:sz="0" w:space="0" w:color="auto"/>
        <w:bottom w:val="none" w:sz="0" w:space="0" w:color="auto"/>
        <w:right w:val="none" w:sz="0" w:space="0" w:color="auto"/>
      </w:divBdr>
    </w:div>
    <w:div w:id="297029671">
      <w:bodyDiv w:val="1"/>
      <w:marLeft w:val="0"/>
      <w:marRight w:val="0"/>
      <w:marTop w:val="0"/>
      <w:marBottom w:val="0"/>
      <w:divBdr>
        <w:top w:val="none" w:sz="0" w:space="0" w:color="auto"/>
        <w:left w:val="none" w:sz="0" w:space="0" w:color="auto"/>
        <w:bottom w:val="none" w:sz="0" w:space="0" w:color="auto"/>
        <w:right w:val="none" w:sz="0" w:space="0" w:color="auto"/>
      </w:divBdr>
    </w:div>
    <w:div w:id="307252292">
      <w:bodyDiv w:val="1"/>
      <w:marLeft w:val="0"/>
      <w:marRight w:val="0"/>
      <w:marTop w:val="0"/>
      <w:marBottom w:val="0"/>
      <w:divBdr>
        <w:top w:val="none" w:sz="0" w:space="0" w:color="auto"/>
        <w:left w:val="none" w:sz="0" w:space="0" w:color="auto"/>
        <w:bottom w:val="none" w:sz="0" w:space="0" w:color="auto"/>
        <w:right w:val="none" w:sz="0" w:space="0" w:color="auto"/>
      </w:divBdr>
    </w:div>
    <w:div w:id="322199006">
      <w:bodyDiv w:val="1"/>
      <w:marLeft w:val="0"/>
      <w:marRight w:val="0"/>
      <w:marTop w:val="0"/>
      <w:marBottom w:val="0"/>
      <w:divBdr>
        <w:top w:val="none" w:sz="0" w:space="0" w:color="auto"/>
        <w:left w:val="none" w:sz="0" w:space="0" w:color="auto"/>
        <w:bottom w:val="none" w:sz="0" w:space="0" w:color="auto"/>
        <w:right w:val="none" w:sz="0" w:space="0" w:color="auto"/>
      </w:divBdr>
    </w:div>
    <w:div w:id="325981774">
      <w:bodyDiv w:val="1"/>
      <w:marLeft w:val="0"/>
      <w:marRight w:val="0"/>
      <w:marTop w:val="0"/>
      <w:marBottom w:val="0"/>
      <w:divBdr>
        <w:top w:val="none" w:sz="0" w:space="0" w:color="auto"/>
        <w:left w:val="none" w:sz="0" w:space="0" w:color="auto"/>
        <w:bottom w:val="none" w:sz="0" w:space="0" w:color="auto"/>
        <w:right w:val="none" w:sz="0" w:space="0" w:color="auto"/>
      </w:divBdr>
    </w:div>
    <w:div w:id="339743358">
      <w:bodyDiv w:val="1"/>
      <w:marLeft w:val="0"/>
      <w:marRight w:val="0"/>
      <w:marTop w:val="0"/>
      <w:marBottom w:val="0"/>
      <w:divBdr>
        <w:top w:val="none" w:sz="0" w:space="0" w:color="auto"/>
        <w:left w:val="none" w:sz="0" w:space="0" w:color="auto"/>
        <w:bottom w:val="none" w:sz="0" w:space="0" w:color="auto"/>
        <w:right w:val="none" w:sz="0" w:space="0" w:color="auto"/>
      </w:divBdr>
    </w:div>
    <w:div w:id="343089908">
      <w:bodyDiv w:val="1"/>
      <w:marLeft w:val="0"/>
      <w:marRight w:val="0"/>
      <w:marTop w:val="0"/>
      <w:marBottom w:val="0"/>
      <w:divBdr>
        <w:top w:val="none" w:sz="0" w:space="0" w:color="auto"/>
        <w:left w:val="none" w:sz="0" w:space="0" w:color="auto"/>
        <w:bottom w:val="none" w:sz="0" w:space="0" w:color="auto"/>
        <w:right w:val="none" w:sz="0" w:space="0" w:color="auto"/>
      </w:divBdr>
    </w:div>
    <w:div w:id="347876046">
      <w:bodyDiv w:val="1"/>
      <w:marLeft w:val="0"/>
      <w:marRight w:val="0"/>
      <w:marTop w:val="0"/>
      <w:marBottom w:val="0"/>
      <w:divBdr>
        <w:top w:val="none" w:sz="0" w:space="0" w:color="auto"/>
        <w:left w:val="none" w:sz="0" w:space="0" w:color="auto"/>
        <w:bottom w:val="none" w:sz="0" w:space="0" w:color="auto"/>
        <w:right w:val="none" w:sz="0" w:space="0" w:color="auto"/>
      </w:divBdr>
    </w:div>
    <w:div w:id="351496838">
      <w:bodyDiv w:val="1"/>
      <w:marLeft w:val="0"/>
      <w:marRight w:val="0"/>
      <w:marTop w:val="0"/>
      <w:marBottom w:val="0"/>
      <w:divBdr>
        <w:top w:val="none" w:sz="0" w:space="0" w:color="auto"/>
        <w:left w:val="none" w:sz="0" w:space="0" w:color="auto"/>
        <w:bottom w:val="none" w:sz="0" w:space="0" w:color="auto"/>
        <w:right w:val="none" w:sz="0" w:space="0" w:color="auto"/>
      </w:divBdr>
    </w:div>
    <w:div w:id="365257952">
      <w:bodyDiv w:val="1"/>
      <w:marLeft w:val="0"/>
      <w:marRight w:val="0"/>
      <w:marTop w:val="0"/>
      <w:marBottom w:val="0"/>
      <w:divBdr>
        <w:top w:val="none" w:sz="0" w:space="0" w:color="auto"/>
        <w:left w:val="none" w:sz="0" w:space="0" w:color="auto"/>
        <w:bottom w:val="none" w:sz="0" w:space="0" w:color="auto"/>
        <w:right w:val="none" w:sz="0" w:space="0" w:color="auto"/>
      </w:divBdr>
    </w:div>
    <w:div w:id="370568507">
      <w:bodyDiv w:val="1"/>
      <w:marLeft w:val="0"/>
      <w:marRight w:val="0"/>
      <w:marTop w:val="0"/>
      <w:marBottom w:val="0"/>
      <w:divBdr>
        <w:top w:val="none" w:sz="0" w:space="0" w:color="auto"/>
        <w:left w:val="none" w:sz="0" w:space="0" w:color="auto"/>
        <w:bottom w:val="none" w:sz="0" w:space="0" w:color="auto"/>
        <w:right w:val="none" w:sz="0" w:space="0" w:color="auto"/>
      </w:divBdr>
    </w:div>
    <w:div w:id="370879375">
      <w:bodyDiv w:val="1"/>
      <w:marLeft w:val="0"/>
      <w:marRight w:val="0"/>
      <w:marTop w:val="0"/>
      <w:marBottom w:val="0"/>
      <w:divBdr>
        <w:top w:val="none" w:sz="0" w:space="0" w:color="auto"/>
        <w:left w:val="none" w:sz="0" w:space="0" w:color="auto"/>
        <w:bottom w:val="none" w:sz="0" w:space="0" w:color="auto"/>
        <w:right w:val="none" w:sz="0" w:space="0" w:color="auto"/>
      </w:divBdr>
    </w:div>
    <w:div w:id="388378660">
      <w:bodyDiv w:val="1"/>
      <w:marLeft w:val="0"/>
      <w:marRight w:val="0"/>
      <w:marTop w:val="0"/>
      <w:marBottom w:val="0"/>
      <w:divBdr>
        <w:top w:val="none" w:sz="0" w:space="0" w:color="auto"/>
        <w:left w:val="none" w:sz="0" w:space="0" w:color="auto"/>
        <w:bottom w:val="none" w:sz="0" w:space="0" w:color="auto"/>
        <w:right w:val="none" w:sz="0" w:space="0" w:color="auto"/>
      </w:divBdr>
    </w:div>
    <w:div w:id="392890958">
      <w:bodyDiv w:val="1"/>
      <w:marLeft w:val="0"/>
      <w:marRight w:val="0"/>
      <w:marTop w:val="0"/>
      <w:marBottom w:val="0"/>
      <w:divBdr>
        <w:top w:val="none" w:sz="0" w:space="0" w:color="auto"/>
        <w:left w:val="none" w:sz="0" w:space="0" w:color="auto"/>
        <w:bottom w:val="none" w:sz="0" w:space="0" w:color="auto"/>
        <w:right w:val="none" w:sz="0" w:space="0" w:color="auto"/>
      </w:divBdr>
    </w:div>
    <w:div w:id="396782178">
      <w:bodyDiv w:val="1"/>
      <w:marLeft w:val="0"/>
      <w:marRight w:val="0"/>
      <w:marTop w:val="0"/>
      <w:marBottom w:val="0"/>
      <w:divBdr>
        <w:top w:val="none" w:sz="0" w:space="0" w:color="auto"/>
        <w:left w:val="none" w:sz="0" w:space="0" w:color="auto"/>
        <w:bottom w:val="none" w:sz="0" w:space="0" w:color="auto"/>
        <w:right w:val="none" w:sz="0" w:space="0" w:color="auto"/>
      </w:divBdr>
    </w:div>
    <w:div w:id="398600166">
      <w:bodyDiv w:val="1"/>
      <w:marLeft w:val="0"/>
      <w:marRight w:val="0"/>
      <w:marTop w:val="0"/>
      <w:marBottom w:val="0"/>
      <w:divBdr>
        <w:top w:val="none" w:sz="0" w:space="0" w:color="auto"/>
        <w:left w:val="none" w:sz="0" w:space="0" w:color="auto"/>
        <w:bottom w:val="none" w:sz="0" w:space="0" w:color="auto"/>
        <w:right w:val="none" w:sz="0" w:space="0" w:color="auto"/>
      </w:divBdr>
    </w:div>
    <w:div w:id="405105089">
      <w:bodyDiv w:val="1"/>
      <w:marLeft w:val="0"/>
      <w:marRight w:val="0"/>
      <w:marTop w:val="0"/>
      <w:marBottom w:val="0"/>
      <w:divBdr>
        <w:top w:val="none" w:sz="0" w:space="0" w:color="auto"/>
        <w:left w:val="none" w:sz="0" w:space="0" w:color="auto"/>
        <w:bottom w:val="none" w:sz="0" w:space="0" w:color="auto"/>
        <w:right w:val="none" w:sz="0" w:space="0" w:color="auto"/>
      </w:divBdr>
    </w:div>
    <w:div w:id="435097060">
      <w:bodyDiv w:val="1"/>
      <w:marLeft w:val="0"/>
      <w:marRight w:val="0"/>
      <w:marTop w:val="0"/>
      <w:marBottom w:val="0"/>
      <w:divBdr>
        <w:top w:val="none" w:sz="0" w:space="0" w:color="auto"/>
        <w:left w:val="none" w:sz="0" w:space="0" w:color="auto"/>
        <w:bottom w:val="none" w:sz="0" w:space="0" w:color="auto"/>
        <w:right w:val="none" w:sz="0" w:space="0" w:color="auto"/>
      </w:divBdr>
    </w:div>
    <w:div w:id="448547676">
      <w:bodyDiv w:val="1"/>
      <w:marLeft w:val="0"/>
      <w:marRight w:val="0"/>
      <w:marTop w:val="0"/>
      <w:marBottom w:val="0"/>
      <w:divBdr>
        <w:top w:val="none" w:sz="0" w:space="0" w:color="auto"/>
        <w:left w:val="none" w:sz="0" w:space="0" w:color="auto"/>
        <w:bottom w:val="none" w:sz="0" w:space="0" w:color="auto"/>
        <w:right w:val="none" w:sz="0" w:space="0" w:color="auto"/>
      </w:divBdr>
    </w:div>
    <w:div w:id="453790793">
      <w:bodyDiv w:val="1"/>
      <w:marLeft w:val="0"/>
      <w:marRight w:val="0"/>
      <w:marTop w:val="0"/>
      <w:marBottom w:val="0"/>
      <w:divBdr>
        <w:top w:val="none" w:sz="0" w:space="0" w:color="auto"/>
        <w:left w:val="none" w:sz="0" w:space="0" w:color="auto"/>
        <w:bottom w:val="none" w:sz="0" w:space="0" w:color="auto"/>
        <w:right w:val="none" w:sz="0" w:space="0" w:color="auto"/>
      </w:divBdr>
    </w:div>
    <w:div w:id="459958159">
      <w:bodyDiv w:val="1"/>
      <w:marLeft w:val="0"/>
      <w:marRight w:val="0"/>
      <w:marTop w:val="0"/>
      <w:marBottom w:val="0"/>
      <w:divBdr>
        <w:top w:val="none" w:sz="0" w:space="0" w:color="auto"/>
        <w:left w:val="none" w:sz="0" w:space="0" w:color="auto"/>
        <w:bottom w:val="none" w:sz="0" w:space="0" w:color="auto"/>
        <w:right w:val="none" w:sz="0" w:space="0" w:color="auto"/>
      </w:divBdr>
    </w:div>
    <w:div w:id="474952341">
      <w:bodyDiv w:val="1"/>
      <w:marLeft w:val="0"/>
      <w:marRight w:val="0"/>
      <w:marTop w:val="0"/>
      <w:marBottom w:val="0"/>
      <w:divBdr>
        <w:top w:val="none" w:sz="0" w:space="0" w:color="auto"/>
        <w:left w:val="none" w:sz="0" w:space="0" w:color="auto"/>
        <w:bottom w:val="none" w:sz="0" w:space="0" w:color="auto"/>
        <w:right w:val="none" w:sz="0" w:space="0" w:color="auto"/>
      </w:divBdr>
    </w:div>
    <w:div w:id="478809357">
      <w:bodyDiv w:val="1"/>
      <w:marLeft w:val="0"/>
      <w:marRight w:val="0"/>
      <w:marTop w:val="0"/>
      <w:marBottom w:val="0"/>
      <w:divBdr>
        <w:top w:val="none" w:sz="0" w:space="0" w:color="auto"/>
        <w:left w:val="none" w:sz="0" w:space="0" w:color="auto"/>
        <w:bottom w:val="none" w:sz="0" w:space="0" w:color="auto"/>
        <w:right w:val="none" w:sz="0" w:space="0" w:color="auto"/>
      </w:divBdr>
    </w:div>
    <w:div w:id="479347791">
      <w:bodyDiv w:val="1"/>
      <w:marLeft w:val="0"/>
      <w:marRight w:val="0"/>
      <w:marTop w:val="0"/>
      <w:marBottom w:val="0"/>
      <w:divBdr>
        <w:top w:val="none" w:sz="0" w:space="0" w:color="auto"/>
        <w:left w:val="none" w:sz="0" w:space="0" w:color="auto"/>
        <w:bottom w:val="none" w:sz="0" w:space="0" w:color="auto"/>
        <w:right w:val="none" w:sz="0" w:space="0" w:color="auto"/>
      </w:divBdr>
    </w:div>
    <w:div w:id="483088497">
      <w:bodyDiv w:val="1"/>
      <w:marLeft w:val="0"/>
      <w:marRight w:val="0"/>
      <w:marTop w:val="0"/>
      <w:marBottom w:val="0"/>
      <w:divBdr>
        <w:top w:val="none" w:sz="0" w:space="0" w:color="auto"/>
        <w:left w:val="none" w:sz="0" w:space="0" w:color="auto"/>
        <w:bottom w:val="none" w:sz="0" w:space="0" w:color="auto"/>
        <w:right w:val="none" w:sz="0" w:space="0" w:color="auto"/>
      </w:divBdr>
    </w:div>
    <w:div w:id="483426226">
      <w:bodyDiv w:val="1"/>
      <w:marLeft w:val="0"/>
      <w:marRight w:val="0"/>
      <w:marTop w:val="0"/>
      <w:marBottom w:val="0"/>
      <w:divBdr>
        <w:top w:val="none" w:sz="0" w:space="0" w:color="auto"/>
        <w:left w:val="none" w:sz="0" w:space="0" w:color="auto"/>
        <w:bottom w:val="none" w:sz="0" w:space="0" w:color="auto"/>
        <w:right w:val="none" w:sz="0" w:space="0" w:color="auto"/>
      </w:divBdr>
    </w:div>
    <w:div w:id="484854808">
      <w:bodyDiv w:val="1"/>
      <w:marLeft w:val="0"/>
      <w:marRight w:val="0"/>
      <w:marTop w:val="0"/>
      <w:marBottom w:val="0"/>
      <w:divBdr>
        <w:top w:val="none" w:sz="0" w:space="0" w:color="auto"/>
        <w:left w:val="none" w:sz="0" w:space="0" w:color="auto"/>
        <w:bottom w:val="none" w:sz="0" w:space="0" w:color="auto"/>
        <w:right w:val="none" w:sz="0" w:space="0" w:color="auto"/>
      </w:divBdr>
    </w:div>
    <w:div w:id="489445570">
      <w:bodyDiv w:val="1"/>
      <w:marLeft w:val="0"/>
      <w:marRight w:val="0"/>
      <w:marTop w:val="0"/>
      <w:marBottom w:val="0"/>
      <w:divBdr>
        <w:top w:val="none" w:sz="0" w:space="0" w:color="auto"/>
        <w:left w:val="none" w:sz="0" w:space="0" w:color="auto"/>
        <w:bottom w:val="none" w:sz="0" w:space="0" w:color="auto"/>
        <w:right w:val="none" w:sz="0" w:space="0" w:color="auto"/>
      </w:divBdr>
    </w:div>
    <w:div w:id="503017610">
      <w:bodyDiv w:val="1"/>
      <w:marLeft w:val="0"/>
      <w:marRight w:val="0"/>
      <w:marTop w:val="0"/>
      <w:marBottom w:val="0"/>
      <w:divBdr>
        <w:top w:val="none" w:sz="0" w:space="0" w:color="auto"/>
        <w:left w:val="none" w:sz="0" w:space="0" w:color="auto"/>
        <w:bottom w:val="none" w:sz="0" w:space="0" w:color="auto"/>
        <w:right w:val="none" w:sz="0" w:space="0" w:color="auto"/>
      </w:divBdr>
    </w:div>
    <w:div w:id="510992748">
      <w:bodyDiv w:val="1"/>
      <w:marLeft w:val="0"/>
      <w:marRight w:val="0"/>
      <w:marTop w:val="0"/>
      <w:marBottom w:val="0"/>
      <w:divBdr>
        <w:top w:val="none" w:sz="0" w:space="0" w:color="auto"/>
        <w:left w:val="none" w:sz="0" w:space="0" w:color="auto"/>
        <w:bottom w:val="none" w:sz="0" w:space="0" w:color="auto"/>
        <w:right w:val="none" w:sz="0" w:space="0" w:color="auto"/>
      </w:divBdr>
    </w:div>
    <w:div w:id="519858116">
      <w:bodyDiv w:val="1"/>
      <w:marLeft w:val="0"/>
      <w:marRight w:val="0"/>
      <w:marTop w:val="0"/>
      <w:marBottom w:val="0"/>
      <w:divBdr>
        <w:top w:val="none" w:sz="0" w:space="0" w:color="auto"/>
        <w:left w:val="none" w:sz="0" w:space="0" w:color="auto"/>
        <w:bottom w:val="none" w:sz="0" w:space="0" w:color="auto"/>
        <w:right w:val="none" w:sz="0" w:space="0" w:color="auto"/>
      </w:divBdr>
    </w:div>
    <w:div w:id="540214615">
      <w:bodyDiv w:val="1"/>
      <w:marLeft w:val="0"/>
      <w:marRight w:val="0"/>
      <w:marTop w:val="0"/>
      <w:marBottom w:val="0"/>
      <w:divBdr>
        <w:top w:val="none" w:sz="0" w:space="0" w:color="auto"/>
        <w:left w:val="none" w:sz="0" w:space="0" w:color="auto"/>
        <w:bottom w:val="none" w:sz="0" w:space="0" w:color="auto"/>
        <w:right w:val="none" w:sz="0" w:space="0" w:color="auto"/>
      </w:divBdr>
    </w:div>
    <w:div w:id="549002611">
      <w:bodyDiv w:val="1"/>
      <w:marLeft w:val="0"/>
      <w:marRight w:val="0"/>
      <w:marTop w:val="0"/>
      <w:marBottom w:val="0"/>
      <w:divBdr>
        <w:top w:val="none" w:sz="0" w:space="0" w:color="auto"/>
        <w:left w:val="none" w:sz="0" w:space="0" w:color="auto"/>
        <w:bottom w:val="none" w:sz="0" w:space="0" w:color="auto"/>
        <w:right w:val="none" w:sz="0" w:space="0" w:color="auto"/>
      </w:divBdr>
    </w:div>
    <w:div w:id="567693560">
      <w:bodyDiv w:val="1"/>
      <w:marLeft w:val="0"/>
      <w:marRight w:val="0"/>
      <w:marTop w:val="0"/>
      <w:marBottom w:val="0"/>
      <w:divBdr>
        <w:top w:val="none" w:sz="0" w:space="0" w:color="auto"/>
        <w:left w:val="none" w:sz="0" w:space="0" w:color="auto"/>
        <w:bottom w:val="none" w:sz="0" w:space="0" w:color="auto"/>
        <w:right w:val="none" w:sz="0" w:space="0" w:color="auto"/>
      </w:divBdr>
    </w:div>
    <w:div w:id="596449282">
      <w:bodyDiv w:val="1"/>
      <w:marLeft w:val="0"/>
      <w:marRight w:val="0"/>
      <w:marTop w:val="0"/>
      <w:marBottom w:val="0"/>
      <w:divBdr>
        <w:top w:val="none" w:sz="0" w:space="0" w:color="auto"/>
        <w:left w:val="none" w:sz="0" w:space="0" w:color="auto"/>
        <w:bottom w:val="none" w:sz="0" w:space="0" w:color="auto"/>
        <w:right w:val="none" w:sz="0" w:space="0" w:color="auto"/>
      </w:divBdr>
    </w:div>
    <w:div w:id="600263169">
      <w:bodyDiv w:val="1"/>
      <w:marLeft w:val="0"/>
      <w:marRight w:val="0"/>
      <w:marTop w:val="0"/>
      <w:marBottom w:val="0"/>
      <w:divBdr>
        <w:top w:val="none" w:sz="0" w:space="0" w:color="auto"/>
        <w:left w:val="none" w:sz="0" w:space="0" w:color="auto"/>
        <w:bottom w:val="none" w:sz="0" w:space="0" w:color="auto"/>
        <w:right w:val="none" w:sz="0" w:space="0" w:color="auto"/>
      </w:divBdr>
    </w:div>
    <w:div w:id="615137094">
      <w:bodyDiv w:val="1"/>
      <w:marLeft w:val="0"/>
      <w:marRight w:val="0"/>
      <w:marTop w:val="0"/>
      <w:marBottom w:val="0"/>
      <w:divBdr>
        <w:top w:val="none" w:sz="0" w:space="0" w:color="auto"/>
        <w:left w:val="none" w:sz="0" w:space="0" w:color="auto"/>
        <w:bottom w:val="none" w:sz="0" w:space="0" w:color="auto"/>
        <w:right w:val="none" w:sz="0" w:space="0" w:color="auto"/>
      </w:divBdr>
    </w:div>
    <w:div w:id="628248587">
      <w:bodyDiv w:val="1"/>
      <w:marLeft w:val="0"/>
      <w:marRight w:val="0"/>
      <w:marTop w:val="0"/>
      <w:marBottom w:val="0"/>
      <w:divBdr>
        <w:top w:val="none" w:sz="0" w:space="0" w:color="auto"/>
        <w:left w:val="none" w:sz="0" w:space="0" w:color="auto"/>
        <w:bottom w:val="none" w:sz="0" w:space="0" w:color="auto"/>
        <w:right w:val="none" w:sz="0" w:space="0" w:color="auto"/>
      </w:divBdr>
    </w:div>
    <w:div w:id="644894550">
      <w:bodyDiv w:val="1"/>
      <w:marLeft w:val="0"/>
      <w:marRight w:val="0"/>
      <w:marTop w:val="0"/>
      <w:marBottom w:val="0"/>
      <w:divBdr>
        <w:top w:val="none" w:sz="0" w:space="0" w:color="auto"/>
        <w:left w:val="none" w:sz="0" w:space="0" w:color="auto"/>
        <w:bottom w:val="none" w:sz="0" w:space="0" w:color="auto"/>
        <w:right w:val="none" w:sz="0" w:space="0" w:color="auto"/>
      </w:divBdr>
    </w:div>
    <w:div w:id="648169410">
      <w:bodyDiv w:val="1"/>
      <w:marLeft w:val="0"/>
      <w:marRight w:val="0"/>
      <w:marTop w:val="0"/>
      <w:marBottom w:val="0"/>
      <w:divBdr>
        <w:top w:val="none" w:sz="0" w:space="0" w:color="auto"/>
        <w:left w:val="none" w:sz="0" w:space="0" w:color="auto"/>
        <w:bottom w:val="none" w:sz="0" w:space="0" w:color="auto"/>
        <w:right w:val="none" w:sz="0" w:space="0" w:color="auto"/>
      </w:divBdr>
    </w:div>
    <w:div w:id="649557696">
      <w:bodyDiv w:val="1"/>
      <w:marLeft w:val="0"/>
      <w:marRight w:val="0"/>
      <w:marTop w:val="0"/>
      <w:marBottom w:val="0"/>
      <w:divBdr>
        <w:top w:val="none" w:sz="0" w:space="0" w:color="auto"/>
        <w:left w:val="none" w:sz="0" w:space="0" w:color="auto"/>
        <w:bottom w:val="none" w:sz="0" w:space="0" w:color="auto"/>
        <w:right w:val="none" w:sz="0" w:space="0" w:color="auto"/>
      </w:divBdr>
    </w:div>
    <w:div w:id="667178421">
      <w:bodyDiv w:val="1"/>
      <w:marLeft w:val="0"/>
      <w:marRight w:val="0"/>
      <w:marTop w:val="0"/>
      <w:marBottom w:val="0"/>
      <w:divBdr>
        <w:top w:val="none" w:sz="0" w:space="0" w:color="auto"/>
        <w:left w:val="none" w:sz="0" w:space="0" w:color="auto"/>
        <w:bottom w:val="none" w:sz="0" w:space="0" w:color="auto"/>
        <w:right w:val="none" w:sz="0" w:space="0" w:color="auto"/>
      </w:divBdr>
    </w:div>
    <w:div w:id="671685157">
      <w:bodyDiv w:val="1"/>
      <w:marLeft w:val="0"/>
      <w:marRight w:val="0"/>
      <w:marTop w:val="0"/>
      <w:marBottom w:val="0"/>
      <w:divBdr>
        <w:top w:val="none" w:sz="0" w:space="0" w:color="auto"/>
        <w:left w:val="none" w:sz="0" w:space="0" w:color="auto"/>
        <w:bottom w:val="none" w:sz="0" w:space="0" w:color="auto"/>
        <w:right w:val="none" w:sz="0" w:space="0" w:color="auto"/>
      </w:divBdr>
    </w:div>
    <w:div w:id="677076042">
      <w:bodyDiv w:val="1"/>
      <w:marLeft w:val="0"/>
      <w:marRight w:val="0"/>
      <w:marTop w:val="0"/>
      <w:marBottom w:val="0"/>
      <w:divBdr>
        <w:top w:val="none" w:sz="0" w:space="0" w:color="auto"/>
        <w:left w:val="none" w:sz="0" w:space="0" w:color="auto"/>
        <w:bottom w:val="none" w:sz="0" w:space="0" w:color="auto"/>
        <w:right w:val="none" w:sz="0" w:space="0" w:color="auto"/>
      </w:divBdr>
    </w:div>
    <w:div w:id="683940162">
      <w:bodyDiv w:val="1"/>
      <w:marLeft w:val="0"/>
      <w:marRight w:val="0"/>
      <w:marTop w:val="0"/>
      <w:marBottom w:val="0"/>
      <w:divBdr>
        <w:top w:val="none" w:sz="0" w:space="0" w:color="auto"/>
        <w:left w:val="none" w:sz="0" w:space="0" w:color="auto"/>
        <w:bottom w:val="none" w:sz="0" w:space="0" w:color="auto"/>
        <w:right w:val="none" w:sz="0" w:space="0" w:color="auto"/>
      </w:divBdr>
    </w:div>
    <w:div w:id="691802016">
      <w:bodyDiv w:val="1"/>
      <w:marLeft w:val="0"/>
      <w:marRight w:val="0"/>
      <w:marTop w:val="0"/>
      <w:marBottom w:val="0"/>
      <w:divBdr>
        <w:top w:val="none" w:sz="0" w:space="0" w:color="auto"/>
        <w:left w:val="none" w:sz="0" w:space="0" w:color="auto"/>
        <w:bottom w:val="none" w:sz="0" w:space="0" w:color="auto"/>
        <w:right w:val="none" w:sz="0" w:space="0" w:color="auto"/>
      </w:divBdr>
    </w:div>
    <w:div w:id="695470945">
      <w:bodyDiv w:val="1"/>
      <w:marLeft w:val="0"/>
      <w:marRight w:val="0"/>
      <w:marTop w:val="0"/>
      <w:marBottom w:val="0"/>
      <w:divBdr>
        <w:top w:val="none" w:sz="0" w:space="0" w:color="auto"/>
        <w:left w:val="none" w:sz="0" w:space="0" w:color="auto"/>
        <w:bottom w:val="none" w:sz="0" w:space="0" w:color="auto"/>
        <w:right w:val="none" w:sz="0" w:space="0" w:color="auto"/>
      </w:divBdr>
    </w:div>
    <w:div w:id="702367955">
      <w:bodyDiv w:val="1"/>
      <w:marLeft w:val="0"/>
      <w:marRight w:val="0"/>
      <w:marTop w:val="0"/>
      <w:marBottom w:val="0"/>
      <w:divBdr>
        <w:top w:val="none" w:sz="0" w:space="0" w:color="auto"/>
        <w:left w:val="none" w:sz="0" w:space="0" w:color="auto"/>
        <w:bottom w:val="none" w:sz="0" w:space="0" w:color="auto"/>
        <w:right w:val="none" w:sz="0" w:space="0" w:color="auto"/>
      </w:divBdr>
    </w:div>
    <w:div w:id="710887487">
      <w:bodyDiv w:val="1"/>
      <w:marLeft w:val="0"/>
      <w:marRight w:val="0"/>
      <w:marTop w:val="0"/>
      <w:marBottom w:val="0"/>
      <w:divBdr>
        <w:top w:val="none" w:sz="0" w:space="0" w:color="auto"/>
        <w:left w:val="none" w:sz="0" w:space="0" w:color="auto"/>
        <w:bottom w:val="none" w:sz="0" w:space="0" w:color="auto"/>
        <w:right w:val="none" w:sz="0" w:space="0" w:color="auto"/>
      </w:divBdr>
    </w:div>
    <w:div w:id="718017394">
      <w:bodyDiv w:val="1"/>
      <w:marLeft w:val="0"/>
      <w:marRight w:val="0"/>
      <w:marTop w:val="0"/>
      <w:marBottom w:val="0"/>
      <w:divBdr>
        <w:top w:val="none" w:sz="0" w:space="0" w:color="auto"/>
        <w:left w:val="none" w:sz="0" w:space="0" w:color="auto"/>
        <w:bottom w:val="none" w:sz="0" w:space="0" w:color="auto"/>
        <w:right w:val="none" w:sz="0" w:space="0" w:color="auto"/>
      </w:divBdr>
    </w:div>
    <w:div w:id="722488553">
      <w:bodyDiv w:val="1"/>
      <w:marLeft w:val="0"/>
      <w:marRight w:val="0"/>
      <w:marTop w:val="0"/>
      <w:marBottom w:val="0"/>
      <w:divBdr>
        <w:top w:val="none" w:sz="0" w:space="0" w:color="auto"/>
        <w:left w:val="none" w:sz="0" w:space="0" w:color="auto"/>
        <w:bottom w:val="none" w:sz="0" w:space="0" w:color="auto"/>
        <w:right w:val="none" w:sz="0" w:space="0" w:color="auto"/>
      </w:divBdr>
    </w:div>
    <w:div w:id="725379483">
      <w:bodyDiv w:val="1"/>
      <w:marLeft w:val="0"/>
      <w:marRight w:val="0"/>
      <w:marTop w:val="0"/>
      <w:marBottom w:val="0"/>
      <w:divBdr>
        <w:top w:val="none" w:sz="0" w:space="0" w:color="auto"/>
        <w:left w:val="none" w:sz="0" w:space="0" w:color="auto"/>
        <w:bottom w:val="none" w:sz="0" w:space="0" w:color="auto"/>
        <w:right w:val="none" w:sz="0" w:space="0" w:color="auto"/>
      </w:divBdr>
    </w:div>
    <w:div w:id="731542627">
      <w:bodyDiv w:val="1"/>
      <w:marLeft w:val="0"/>
      <w:marRight w:val="0"/>
      <w:marTop w:val="0"/>
      <w:marBottom w:val="0"/>
      <w:divBdr>
        <w:top w:val="none" w:sz="0" w:space="0" w:color="auto"/>
        <w:left w:val="none" w:sz="0" w:space="0" w:color="auto"/>
        <w:bottom w:val="none" w:sz="0" w:space="0" w:color="auto"/>
        <w:right w:val="none" w:sz="0" w:space="0" w:color="auto"/>
      </w:divBdr>
    </w:div>
    <w:div w:id="743264801">
      <w:bodyDiv w:val="1"/>
      <w:marLeft w:val="0"/>
      <w:marRight w:val="0"/>
      <w:marTop w:val="0"/>
      <w:marBottom w:val="0"/>
      <w:divBdr>
        <w:top w:val="none" w:sz="0" w:space="0" w:color="auto"/>
        <w:left w:val="none" w:sz="0" w:space="0" w:color="auto"/>
        <w:bottom w:val="none" w:sz="0" w:space="0" w:color="auto"/>
        <w:right w:val="none" w:sz="0" w:space="0" w:color="auto"/>
      </w:divBdr>
    </w:div>
    <w:div w:id="743526352">
      <w:bodyDiv w:val="1"/>
      <w:marLeft w:val="0"/>
      <w:marRight w:val="0"/>
      <w:marTop w:val="0"/>
      <w:marBottom w:val="0"/>
      <w:divBdr>
        <w:top w:val="none" w:sz="0" w:space="0" w:color="auto"/>
        <w:left w:val="none" w:sz="0" w:space="0" w:color="auto"/>
        <w:bottom w:val="none" w:sz="0" w:space="0" w:color="auto"/>
        <w:right w:val="none" w:sz="0" w:space="0" w:color="auto"/>
      </w:divBdr>
    </w:div>
    <w:div w:id="747582947">
      <w:bodyDiv w:val="1"/>
      <w:marLeft w:val="0"/>
      <w:marRight w:val="0"/>
      <w:marTop w:val="0"/>
      <w:marBottom w:val="0"/>
      <w:divBdr>
        <w:top w:val="none" w:sz="0" w:space="0" w:color="auto"/>
        <w:left w:val="none" w:sz="0" w:space="0" w:color="auto"/>
        <w:bottom w:val="none" w:sz="0" w:space="0" w:color="auto"/>
        <w:right w:val="none" w:sz="0" w:space="0" w:color="auto"/>
      </w:divBdr>
    </w:div>
    <w:div w:id="750737283">
      <w:bodyDiv w:val="1"/>
      <w:marLeft w:val="0"/>
      <w:marRight w:val="0"/>
      <w:marTop w:val="0"/>
      <w:marBottom w:val="0"/>
      <w:divBdr>
        <w:top w:val="none" w:sz="0" w:space="0" w:color="auto"/>
        <w:left w:val="none" w:sz="0" w:space="0" w:color="auto"/>
        <w:bottom w:val="none" w:sz="0" w:space="0" w:color="auto"/>
        <w:right w:val="none" w:sz="0" w:space="0" w:color="auto"/>
      </w:divBdr>
    </w:div>
    <w:div w:id="757948194">
      <w:bodyDiv w:val="1"/>
      <w:marLeft w:val="0"/>
      <w:marRight w:val="0"/>
      <w:marTop w:val="0"/>
      <w:marBottom w:val="0"/>
      <w:divBdr>
        <w:top w:val="none" w:sz="0" w:space="0" w:color="auto"/>
        <w:left w:val="none" w:sz="0" w:space="0" w:color="auto"/>
        <w:bottom w:val="none" w:sz="0" w:space="0" w:color="auto"/>
        <w:right w:val="none" w:sz="0" w:space="0" w:color="auto"/>
      </w:divBdr>
    </w:div>
    <w:div w:id="772823355">
      <w:bodyDiv w:val="1"/>
      <w:marLeft w:val="0"/>
      <w:marRight w:val="0"/>
      <w:marTop w:val="0"/>
      <w:marBottom w:val="0"/>
      <w:divBdr>
        <w:top w:val="none" w:sz="0" w:space="0" w:color="auto"/>
        <w:left w:val="none" w:sz="0" w:space="0" w:color="auto"/>
        <w:bottom w:val="none" w:sz="0" w:space="0" w:color="auto"/>
        <w:right w:val="none" w:sz="0" w:space="0" w:color="auto"/>
      </w:divBdr>
    </w:div>
    <w:div w:id="782652953">
      <w:bodyDiv w:val="1"/>
      <w:marLeft w:val="0"/>
      <w:marRight w:val="0"/>
      <w:marTop w:val="0"/>
      <w:marBottom w:val="0"/>
      <w:divBdr>
        <w:top w:val="none" w:sz="0" w:space="0" w:color="auto"/>
        <w:left w:val="none" w:sz="0" w:space="0" w:color="auto"/>
        <w:bottom w:val="none" w:sz="0" w:space="0" w:color="auto"/>
        <w:right w:val="none" w:sz="0" w:space="0" w:color="auto"/>
      </w:divBdr>
    </w:div>
    <w:div w:id="784084270">
      <w:bodyDiv w:val="1"/>
      <w:marLeft w:val="0"/>
      <w:marRight w:val="0"/>
      <w:marTop w:val="0"/>
      <w:marBottom w:val="0"/>
      <w:divBdr>
        <w:top w:val="none" w:sz="0" w:space="0" w:color="auto"/>
        <w:left w:val="none" w:sz="0" w:space="0" w:color="auto"/>
        <w:bottom w:val="none" w:sz="0" w:space="0" w:color="auto"/>
        <w:right w:val="none" w:sz="0" w:space="0" w:color="auto"/>
      </w:divBdr>
    </w:div>
    <w:div w:id="789055529">
      <w:bodyDiv w:val="1"/>
      <w:marLeft w:val="0"/>
      <w:marRight w:val="0"/>
      <w:marTop w:val="0"/>
      <w:marBottom w:val="0"/>
      <w:divBdr>
        <w:top w:val="none" w:sz="0" w:space="0" w:color="auto"/>
        <w:left w:val="none" w:sz="0" w:space="0" w:color="auto"/>
        <w:bottom w:val="none" w:sz="0" w:space="0" w:color="auto"/>
        <w:right w:val="none" w:sz="0" w:space="0" w:color="auto"/>
      </w:divBdr>
    </w:div>
    <w:div w:id="801656984">
      <w:bodyDiv w:val="1"/>
      <w:marLeft w:val="0"/>
      <w:marRight w:val="0"/>
      <w:marTop w:val="0"/>
      <w:marBottom w:val="0"/>
      <w:divBdr>
        <w:top w:val="none" w:sz="0" w:space="0" w:color="auto"/>
        <w:left w:val="none" w:sz="0" w:space="0" w:color="auto"/>
        <w:bottom w:val="none" w:sz="0" w:space="0" w:color="auto"/>
        <w:right w:val="none" w:sz="0" w:space="0" w:color="auto"/>
      </w:divBdr>
    </w:div>
    <w:div w:id="805199810">
      <w:bodyDiv w:val="1"/>
      <w:marLeft w:val="0"/>
      <w:marRight w:val="0"/>
      <w:marTop w:val="0"/>
      <w:marBottom w:val="0"/>
      <w:divBdr>
        <w:top w:val="none" w:sz="0" w:space="0" w:color="auto"/>
        <w:left w:val="none" w:sz="0" w:space="0" w:color="auto"/>
        <w:bottom w:val="none" w:sz="0" w:space="0" w:color="auto"/>
        <w:right w:val="none" w:sz="0" w:space="0" w:color="auto"/>
      </w:divBdr>
    </w:div>
    <w:div w:id="809129456">
      <w:bodyDiv w:val="1"/>
      <w:marLeft w:val="0"/>
      <w:marRight w:val="0"/>
      <w:marTop w:val="0"/>
      <w:marBottom w:val="0"/>
      <w:divBdr>
        <w:top w:val="none" w:sz="0" w:space="0" w:color="auto"/>
        <w:left w:val="none" w:sz="0" w:space="0" w:color="auto"/>
        <w:bottom w:val="none" w:sz="0" w:space="0" w:color="auto"/>
        <w:right w:val="none" w:sz="0" w:space="0" w:color="auto"/>
      </w:divBdr>
    </w:div>
    <w:div w:id="828256884">
      <w:bodyDiv w:val="1"/>
      <w:marLeft w:val="0"/>
      <w:marRight w:val="0"/>
      <w:marTop w:val="0"/>
      <w:marBottom w:val="0"/>
      <w:divBdr>
        <w:top w:val="none" w:sz="0" w:space="0" w:color="auto"/>
        <w:left w:val="none" w:sz="0" w:space="0" w:color="auto"/>
        <w:bottom w:val="none" w:sz="0" w:space="0" w:color="auto"/>
        <w:right w:val="none" w:sz="0" w:space="0" w:color="auto"/>
      </w:divBdr>
    </w:div>
    <w:div w:id="830871975">
      <w:bodyDiv w:val="1"/>
      <w:marLeft w:val="0"/>
      <w:marRight w:val="0"/>
      <w:marTop w:val="0"/>
      <w:marBottom w:val="0"/>
      <w:divBdr>
        <w:top w:val="none" w:sz="0" w:space="0" w:color="auto"/>
        <w:left w:val="none" w:sz="0" w:space="0" w:color="auto"/>
        <w:bottom w:val="none" w:sz="0" w:space="0" w:color="auto"/>
        <w:right w:val="none" w:sz="0" w:space="0" w:color="auto"/>
      </w:divBdr>
    </w:div>
    <w:div w:id="832914284">
      <w:bodyDiv w:val="1"/>
      <w:marLeft w:val="0"/>
      <w:marRight w:val="0"/>
      <w:marTop w:val="0"/>
      <w:marBottom w:val="0"/>
      <w:divBdr>
        <w:top w:val="none" w:sz="0" w:space="0" w:color="auto"/>
        <w:left w:val="none" w:sz="0" w:space="0" w:color="auto"/>
        <w:bottom w:val="none" w:sz="0" w:space="0" w:color="auto"/>
        <w:right w:val="none" w:sz="0" w:space="0" w:color="auto"/>
      </w:divBdr>
    </w:div>
    <w:div w:id="833645046">
      <w:bodyDiv w:val="1"/>
      <w:marLeft w:val="0"/>
      <w:marRight w:val="0"/>
      <w:marTop w:val="0"/>
      <w:marBottom w:val="0"/>
      <w:divBdr>
        <w:top w:val="none" w:sz="0" w:space="0" w:color="auto"/>
        <w:left w:val="none" w:sz="0" w:space="0" w:color="auto"/>
        <w:bottom w:val="none" w:sz="0" w:space="0" w:color="auto"/>
        <w:right w:val="none" w:sz="0" w:space="0" w:color="auto"/>
      </w:divBdr>
    </w:div>
    <w:div w:id="851341562">
      <w:bodyDiv w:val="1"/>
      <w:marLeft w:val="0"/>
      <w:marRight w:val="0"/>
      <w:marTop w:val="0"/>
      <w:marBottom w:val="0"/>
      <w:divBdr>
        <w:top w:val="none" w:sz="0" w:space="0" w:color="auto"/>
        <w:left w:val="none" w:sz="0" w:space="0" w:color="auto"/>
        <w:bottom w:val="none" w:sz="0" w:space="0" w:color="auto"/>
        <w:right w:val="none" w:sz="0" w:space="0" w:color="auto"/>
      </w:divBdr>
    </w:div>
    <w:div w:id="862405918">
      <w:bodyDiv w:val="1"/>
      <w:marLeft w:val="0"/>
      <w:marRight w:val="0"/>
      <w:marTop w:val="0"/>
      <w:marBottom w:val="0"/>
      <w:divBdr>
        <w:top w:val="none" w:sz="0" w:space="0" w:color="auto"/>
        <w:left w:val="none" w:sz="0" w:space="0" w:color="auto"/>
        <w:bottom w:val="none" w:sz="0" w:space="0" w:color="auto"/>
        <w:right w:val="none" w:sz="0" w:space="0" w:color="auto"/>
      </w:divBdr>
    </w:div>
    <w:div w:id="862861950">
      <w:bodyDiv w:val="1"/>
      <w:marLeft w:val="0"/>
      <w:marRight w:val="0"/>
      <w:marTop w:val="0"/>
      <w:marBottom w:val="0"/>
      <w:divBdr>
        <w:top w:val="none" w:sz="0" w:space="0" w:color="auto"/>
        <w:left w:val="none" w:sz="0" w:space="0" w:color="auto"/>
        <w:bottom w:val="none" w:sz="0" w:space="0" w:color="auto"/>
        <w:right w:val="none" w:sz="0" w:space="0" w:color="auto"/>
      </w:divBdr>
    </w:div>
    <w:div w:id="867987807">
      <w:bodyDiv w:val="1"/>
      <w:marLeft w:val="0"/>
      <w:marRight w:val="0"/>
      <w:marTop w:val="0"/>
      <w:marBottom w:val="0"/>
      <w:divBdr>
        <w:top w:val="none" w:sz="0" w:space="0" w:color="auto"/>
        <w:left w:val="none" w:sz="0" w:space="0" w:color="auto"/>
        <w:bottom w:val="none" w:sz="0" w:space="0" w:color="auto"/>
        <w:right w:val="none" w:sz="0" w:space="0" w:color="auto"/>
      </w:divBdr>
    </w:div>
    <w:div w:id="869105090">
      <w:bodyDiv w:val="1"/>
      <w:marLeft w:val="0"/>
      <w:marRight w:val="0"/>
      <w:marTop w:val="0"/>
      <w:marBottom w:val="0"/>
      <w:divBdr>
        <w:top w:val="none" w:sz="0" w:space="0" w:color="auto"/>
        <w:left w:val="none" w:sz="0" w:space="0" w:color="auto"/>
        <w:bottom w:val="none" w:sz="0" w:space="0" w:color="auto"/>
        <w:right w:val="none" w:sz="0" w:space="0" w:color="auto"/>
      </w:divBdr>
    </w:div>
    <w:div w:id="870731482">
      <w:bodyDiv w:val="1"/>
      <w:marLeft w:val="0"/>
      <w:marRight w:val="0"/>
      <w:marTop w:val="0"/>
      <w:marBottom w:val="0"/>
      <w:divBdr>
        <w:top w:val="none" w:sz="0" w:space="0" w:color="auto"/>
        <w:left w:val="none" w:sz="0" w:space="0" w:color="auto"/>
        <w:bottom w:val="none" w:sz="0" w:space="0" w:color="auto"/>
        <w:right w:val="none" w:sz="0" w:space="0" w:color="auto"/>
      </w:divBdr>
    </w:div>
    <w:div w:id="894657852">
      <w:bodyDiv w:val="1"/>
      <w:marLeft w:val="0"/>
      <w:marRight w:val="0"/>
      <w:marTop w:val="0"/>
      <w:marBottom w:val="0"/>
      <w:divBdr>
        <w:top w:val="none" w:sz="0" w:space="0" w:color="auto"/>
        <w:left w:val="none" w:sz="0" w:space="0" w:color="auto"/>
        <w:bottom w:val="none" w:sz="0" w:space="0" w:color="auto"/>
        <w:right w:val="none" w:sz="0" w:space="0" w:color="auto"/>
      </w:divBdr>
    </w:div>
    <w:div w:id="898243855">
      <w:bodyDiv w:val="1"/>
      <w:marLeft w:val="0"/>
      <w:marRight w:val="0"/>
      <w:marTop w:val="0"/>
      <w:marBottom w:val="0"/>
      <w:divBdr>
        <w:top w:val="none" w:sz="0" w:space="0" w:color="auto"/>
        <w:left w:val="none" w:sz="0" w:space="0" w:color="auto"/>
        <w:bottom w:val="none" w:sz="0" w:space="0" w:color="auto"/>
        <w:right w:val="none" w:sz="0" w:space="0" w:color="auto"/>
      </w:divBdr>
    </w:div>
    <w:div w:id="899830131">
      <w:bodyDiv w:val="1"/>
      <w:marLeft w:val="0"/>
      <w:marRight w:val="0"/>
      <w:marTop w:val="0"/>
      <w:marBottom w:val="0"/>
      <w:divBdr>
        <w:top w:val="none" w:sz="0" w:space="0" w:color="auto"/>
        <w:left w:val="none" w:sz="0" w:space="0" w:color="auto"/>
        <w:bottom w:val="none" w:sz="0" w:space="0" w:color="auto"/>
        <w:right w:val="none" w:sz="0" w:space="0" w:color="auto"/>
      </w:divBdr>
    </w:div>
    <w:div w:id="907761307">
      <w:bodyDiv w:val="1"/>
      <w:marLeft w:val="0"/>
      <w:marRight w:val="0"/>
      <w:marTop w:val="0"/>
      <w:marBottom w:val="0"/>
      <w:divBdr>
        <w:top w:val="none" w:sz="0" w:space="0" w:color="auto"/>
        <w:left w:val="none" w:sz="0" w:space="0" w:color="auto"/>
        <w:bottom w:val="none" w:sz="0" w:space="0" w:color="auto"/>
        <w:right w:val="none" w:sz="0" w:space="0" w:color="auto"/>
      </w:divBdr>
    </w:div>
    <w:div w:id="916550060">
      <w:bodyDiv w:val="1"/>
      <w:marLeft w:val="0"/>
      <w:marRight w:val="0"/>
      <w:marTop w:val="0"/>
      <w:marBottom w:val="0"/>
      <w:divBdr>
        <w:top w:val="none" w:sz="0" w:space="0" w:color="auto"/>
        <w:left w:val="none" w:sz="0" w:space="0" w:color="auto"/>
        <w:bottom w:val="none" w:sz="0" w:space="0" w:color="auto"/>
        <w:right w:val="none" w:sz="0" w:space="0" w:color="auto"/>
      </w:divBdr>
    </w:div>
    <w:div w:id="926310312">
      <w:bodyDiv w:val="1"/>
      <w:marLeft w:val="0"/>
      <w:marRight w:val="0"/>
      <w:marTop w:val="0"/>
      <w:marBottom w:val="0"/>
      <w:divBdr>
        <w:top w:val="none" w:sz="0" w:space="0" w:color="auto"/>
        <w:left w:val="none" w:sz="0" w:space="0" w:color="auto"/>
        <w:bottom w:val="none" w:sz="0" w:space="0" w:color="auto"/>
        <w:right w:val="none" w:sz="0" w:space="0" w:color="auto"/>
      </w:divBdr>
    </w:div>
    <w:div w:id="926351671">
      <w:bodyDiv w:val="1"/>
      <w:marLeft w:val="0"/>
      <w:marRight w:val="0"/>
      <w:marTop w:val="0"/>
      <w:marBottom w:val="0"/>
      <w:divBdr>
        <w:top w:val="none" w:sz="0" w:space="0" w:color="auto"/>
        <w:left w:val="none" w:sz="0" w:space="0" w:color="auto"/>
        <w:bottom w:val="none" w:sz="0" w:space="0" w:color="auto"/>
        <w:right w:val="none" w:sz="0" w:space="0" w:color="auto"/>
      </w:divBdr>
    </w:div>
    <w:div w:id="936063595">
      <w:bodyDiv w:val="1"/>
      <w:marLeft w:val="0"/>
      <w:marRight w:val="0"/>
      <w:marTop w:val="0"/>
      <w:marBottom w:val="0"/>
      <w:divBdr>
        <w:top w:val="none" w:sz="0" w:space="0" w:color="auto"/>
        <w:left w:val="none" w:sz="0" w:space="0" w:color="auto"/>
        <w:bottom w:val="none" w:sz="0" w:space="0" w:color="auto"/>
        <w:right w:val="none" w:sz="0" w:space="0" w:color="auto"/>
      </w:divBdr>
    </w:div>
    <w:div w:id="939335482">
      <w:bodyDiv w:val="1"/>
      <w:marLeft w:val="0"/>
      <w:marRight w:val="0"/>
      <w:marTop w:val="0"/>
      <w:marBottom w:val="0"/>
      <w:divBdr>
        <w:top w:val="none" w:sz="0" w:space="0" w:color="auto"/>
        <w:left w:val="none" w:sz="0" w:space="0" w:color="auto"/>
        <w:bottom w:val="none" w:sz="0" w:space="0" w:color="auto"/>
        <w:right w:val="none" w:sz="0" w:space="0" w:color="auto"/>
      </w:divBdr>
    </w:div>
    <w:div w:id="948707204">
      <w:bodyDiv w:val="1"/>
      <w:marLeft w:val="0"/>
      <w:marRight w:val="0"/>
      <w:marTop w:val="0"/>
      <w:marBottom w:val="0"/>
      <w:divBdr>
        <w:top w:val="none" w:sz="0" w:space="0" w:color="auto"/>
        <w:left w:val="none" w:sz="0" w:space="0" w:color="auto"/>
        <w:bottom w:val="none" w:sz="0" w:space="0" w:color="auto"/>
        <w:right w:val="none" w:sz="0" w:space="0" w:color="auto"/>
      </w:divBdr>
    </w:div>
    <w:div w:id="960962015">
      <w:bodyDiv w:val="1"/>
      <w:marLeft w:val="0"/>
      <w:marRight w:val="0"/>
      <w:marTop w:val="0"/>
      <w:marBottom w:val="0"/>
      <w:divBdr>
        <w:top w:val="none" w:sz="0" w:space="0" w:color="auto"/>
        <w:left w:val="none" w:sz="0" w:space="0" w:color="auto"/>
        <w:bottom w:val="none" w:sz="0" w:space="0" w:color="auto"/>
        <w:right w:val="none" w:sz="0" w:space="0" w:color="auto"/>
      </w:divBdr>
    </w:div>
    <w:div w:id="970671922">
      <w:bodyDiv w:val="1"/>
      <w:marLeft w:val="0"/>
      <w:marRight w:val="0"/>
      <w:marTop w:val="0"/>
      <w:marBottom w:val="0"/>
      <w:divBdr>
        <w:top w:val="none" w:sz="0" w:space="0" w:color="auto"/>
        <w:left w:val="none" w:sz="0" w:space="0" w:color="auto"/>
        <w:bottom w:val="none" w:sz="0" w:space="0" w:color="auto"/>
        <w:right w:val="none" w:sz="0" w:space="0" w:color="auto"/>
      </w:divBdr>
    </w:div>
    <w:div w:id="984354946">
      <w:bodyDiv w:val="1"/>
      <w:marLeft w:val="0"/>
      <w:marRight w:val="0"/>
      <w:marTop w:val="0"/>
      <w:marBottom w:val="0"/>
      <w:divBdr>
        <w:top w:val="none" w:sz="0" w:space="0" w:color="auto"/>
        <w:left w:val="none" w:sz="0" w:space="0" w:color="auto"/>
        <w:bottom w:val="none" w:sz="0" w:space="0" w:color="auto"/>
        <w:right w:val="none" w:sz="0" w:space="0" w:color="auto"/>
      </w:divBdr>
    </w:div>
    <w:div w:id="988245825">
      <w:bodyDiv w:val="1"/>
      <w:marLeft w:val="0"/>
      <w:marRight w:val="0"/>
      <w:marTop w:val="0"/>
      <w:marBottom w:val="0"/>
      <w:divBdr>
        <w:top w:val="none" w:sz="0" w:space="0" w:color="auto"/>
        <w:left w:val="none" w:sz="0" w:space="0" w:color="auto"/>
        <w:bottom w:val="none" w:sz="0" w:space="0" w:color="auto"/>
        <w:right w:val="none" w:sz="0" w:space="0" w:color="auto"/>
      </w:divBdr>
    </w:div>
    <w:div w:id="990132442">
      <w:bodyDiv w:val="1"/>
      <w:marLeft w:val="0"/>
      <w:marRight w:val="0"/>
      <w:marTop w:val="0"/>
      <w:marBottom w:val="0"/>
      <w:divBdr>
        <w:top w:val="none" w:sz="0" w:space="0" w:color="auto"/>
        <w:left w:val="none" w:sz="0" w:space="0" w:color="auto"/>
        <w:bottom w:val="none" w:sz="0" w:space="0" w:color="auto"/>
        <w:right w:val="none" w:sz="0" w:space="0" w:color="auto"/>
      </w:divBdr>
    </w:div>
    <w:div w:id="995188883">
      <w:bodyDiv w:val="1"/>
      <w:marLeft w:val="0"/>
      <w:marRight w:val="0"/>
      <w:marTop w:val="0"/>
      <w:marBottom w:val="0"/>
      <w:divBdr>
        <w:top w:val="none" w:sz="0" w:space="0" w:color="auto"/>
        <w:left w:val="none" w:sz="0" w:space="0" w:color="auto"/>
        <w:bottom w:val="none" w:sz="0" w:space="0" w:color="auto"/>
        <w:right w:val="none" w:sz="0" w:space="0" w:color="auto"/>
      </w:divBdr>
    </w:div>
    <w:div w:id="1004019224">
      <w:bodyDiv w:val="1"/>
      <w:marLeft w:val="0"/>
      <w:marRight w:val="0"/>
      <w:marTop w:val="0"/>
      <w:marBottom w:val="0"/>
      <w:divBdr>
        <w:top w:val="none" w:sz="0" w:space="0" w:color="auto"/>
        <w:left w:val="none" w:sz="0" w:space="0" w:color="auto"/>
        <w:bottom w:val="none" w:sz="0" w:space="0" w:color="auto"/>
        <w:right w:val="none" w:sz="0" w:space="0" w:color="auto"/>
      </w:divBdr>
    </w:div>
    <w:div w:id="1004086782">
      <w:bodyDiv w:val="1"/>
      <w:marLeft w:val="0"/>
      <w:marRight w:val="0"/>
      <w:marTop w:val="0"/>
      <w:marBottom w:val="0"/>
      <w:divBdr>
        <w:top w:val="none" w:sz="0" w:space="0" w:color="auto"/>
        <w:left w:val="none" w:sz="0" w:space="0" w:color="auto"/>
        <w:bottom w:val="none" w:sz="0" w:space="0" w:color="auto"/>
        <w:right w:val="none" w:sz="0" w:space="0" w:color="auto"/>
      </w:divBdr>
    </w:div>
    <w:div w:id="1004936719">
      <w:bodyDiv w:val="1"/>
      <w:marLeft w:val="0"/>
      <w:marRight w:val="0"/>
      <w:marTop w:val="0"/>
      <w:marBottom w:val="0"/>
      <w:divBdr>
        <w:top w:val="none" w:sz="0" w:space="0" w:color="auto"/>
        <w:left w:val="none" w:sz="0" w:space="0" w:color="auto"/>
        <w:bottom w:val="none" w:sz="0" w:space="0" w:color="auto"/>
        <w:right w:val="none" w:sz="0" w:space="0" w:color="auto"/>
      </w:divBdr>
    </w:div>
    <w:div w:id="1010640426">
      <w:bodyDiv w:val="1"/>
      <w:marLeft w:val="0"/>
      <w:marRight w:val="0"/>
      <w:marTop w:val="0"/>
      <w:marBottom w:val="0"/>
      <w:divBdr>
        <w:top w:val="none" w:sz="0" w:space="0" w:color="auto"/>
        <w:left w:val="none" w:sz="0" w:space="0" w:color="auto"/>
        <w:bottom w:val="none" w:sz="0" w:space="0" w:color="auto"/>
        <w:right w:val="none" w:sz="0" w:space="0" w:color="auto"/>
      </w:divBdr>
    </w:div>
    <w:div w:id="1013992235">
      <w:bodyDiv w:val="1"/>
      <w:marLeft w:val="0"/>
      <w:marRight w:val="0"/>
      <w:marTop w:val="0"/>
      <w:marBottom w:val="0"/>
      <w:divBdr>
        <w:top w:val="none" w:sz="0" w:space="0" w:color="auto"/>
        <w:left w:val="none" w:sz="0" w:space="0" w:color="auto"/>
        <w:bottom w:val="none" w:sz="0" w:space="0" w:color="auto"/>
        <w:right w:val="none" w:sz="0" w:space="0" w:color="auto"/>
      </w:divBdr>
    </w:div>
    <w:div w:id="1017581489">
      <w:bodyDiv w:val="1"/>
      <w:marLeft w:val="0"/>
      <w:marRight w:val="0"/>
      <w:marTop w:val="0"/>
      <w:marBottom w:val="0"/>
      <w:divBdr>
        <w:top w:val="none" w:sz="0" w:space="0" w:color="auto"/>
        <w:left w:val="none" w:sz="0" w:space="0" w:color="auto"/>
        <w:bottom w:val="none" w:sz="0" w:space="0" w:color="auto"/>
        <w:right w:val="none" w:sz="0" w:space="0" w:color="auto"/>
      </w:divBdr>
    </w:div>
    <w:div w:id="1018235658">
      <w:bodyDiv w:val="1"/>
      <w:marLeft w:val="0"/>
      <w:marRight w:val="0"/>
      <w:marTop w:val="0"/>
      <w:marBottom w:val="0"/>
      <w:divBdr>
        <w:top w:val="none" w:sz="0" w:space="0" w:color="auto"/>
        <w:left w:val="none" w:sz="0" w:space="0" w:color="auto"/>
        <w:bottom w:val="none" w:sz="0" w:space="0" w:color="auto"/>
        <w:right w:val="none" w:sz="0" w:space="0" w:color="auto"/>
      </w:divBdr>
    </w:div>
    <w:div w:id="1019815636">
      <w:bodyDiv w:val="1"/>
      <w:marLeft w:val="0"/>
      <w:marRight w:val="0"/>
      <w:marTop w:val="0"/>
      <w:marBottom w:val="0"/>
      <w:divBdr>
        <w:top w:val="none" w:sz="0" w:space="0" w:color="auto"/>
        <w:left w:val="none" w:sz="0" w:space="0" w:color="auto"/>
        <w:bottom w:val="none" w:sz="0" w:space="0" w:color="auto"/>
        <w:right w:val="none" w:sz="0" w:space="0" w:color="auto"/>
      </w:divBdr>
    </w:div>
    <w:div w:id="1031341747">
      <w:bodyDiv w:val="1"/>
      <w:marLeft w:val="0"/>
      <w:marRight w:val="0"/>
      <w:marTop w:val="0"/>
      <w:marBottom w:val="0"/>
      <w:divBdr>
        <w:top w:val="none" w:sz="0" w:space="0" w:color="auto"/>
        <w:left w:val="none" w:sz="0" w:space="0" w:color="auto"/>
        <w:bottom w:val="none" w:sz="0" w:space="0" w:color="auto"/>
        <w:right w:val="none" w:sz="0" w:space="0" w:color="auto"/>
      </w:divBdr>
    </w:div>
    <w:div w:id="1038045338">
      <w:bodyDiv w:val="1"/>
      <w:marLeft w:val="0"/>
      <w:marRight w:val="0"/>
      <w:marTop w:val="0"/>
      <w:marBottom w:val="0"/>
      <w:divBdr>
        <w:top w:val="none" w:sz="0" w:space="0" w:color="auto"/>
        <w:left w:val="none" w:sz="0" w:space="0" w:color="auto"/>
        <w:bottom w:val="none" w:sz="0" w:space="0" w:color="auto"/>
        <w:right w:val="none" w:sz="0" w:space="0" w:color="auto"/>
      </w:divBdr>
    </w:div>
    <w:div w:id="1040977339">
      <w:bodyDiv w:val="1"/>
      <w:marLeft w:val="0"/>
      <w:marRight w:val="0"/>
      <w:marTop w:val="0"/>
      <w:marBottom w:val="0"/>
      <w:divBdr>
        <w:top w:val="none" w:sz="0" w:space="0" w:color="auto"/>
        <w:left w:val="none" w:sz="0" w:space="0" w:color="auto"/>
        <w:bottom w:val="none" w:sz="0" w:space="0" w:color="auto"/>
        <w:right w:val="none" w:sz="0" w:space="0" w:color="auto"/>
      </w:divBdr>
    </w:div>
    <w:div w:id="1050618704">
      <w:bodyDiv w:val="1"/>
      <w:marLeft w:val="0"/>
      <w:marRight w:val="0"/>
      <w:marTop w:val="0"/>
      <w:marBottom w:val="0"/>
      <w:divBdr>
        <w:top w:val="none" w:sz="0" w:space="0" w:color="auto"/>
        <w:left w:val="none" w:sz="0" w:space="0" w:color="auto"/>
        <w:bottom w:val="none" w:sz="0" w:space="0" w:color="auto"/>
        <w:right w:val="none" w:sz="0" w:space="0" w:color="auto"/>
      </w:divBdr>
    </w:div>
    <w:div w:id="1078019271">
      <w:bodyDiv w:val="1"/>
      <w:marLeft w:val="0"/>
      <w:marRight w:val="0"/>
      <w:marTop w:val="0"/>
      <w:marBottom w:val="0"/>
      <w:divBdr>
        <w:top w:val="none" w:sz="0" w:space="0" w:color="auto"/>
        <w:left w:val="none" w:sz="0" w:space="0" w:color="auto"/>
        <w:bottom w:val="none" w:sz="0" w:space="0" w:color="auto"/>
        <w:right w:val="none" w:sz="0" w:space="0" w:color="auto"/>
      </w:divBdr>
    </w:div>
    <w:div w:id="1102728732">
      <w:bodyDiv w:val="1"/>
      <w:marLeft w:val="0"/>
      <w:marRight w:val="0"/>
      <w:marTop w:val="0"/>
      <w:marBottom w:val="0"/>
      <w:divBdr>
        <w:top w:val="none" w:sz="0" w:space="0" w:color="auto"/>
        <w:left w:val="none" w:sz="0" w:space="0" w:color="auto"/>
        <w:bottom w:val="none" w:sz="0" w:space="0" w:color="auto"/>
        <w:right w:val="none" w:sz="0" w:space="0" w:color="auto"/>
      </w:divBdr>
    </w:div>
    <w:div w:id="1107970726">
      <w:bodyDiv w:val="1"/>
      <w:marLeft w:val="0"/>
      <w:marRight w:val="0"/>
      <w:marTop w:val="0"/>
      <w:marBottom w:val="0"/>
      <w:divBdr>
        <w:top w:val="none" w:sz="0" w:space="0" w:color="auto"/>
        <w:left w:val="none" w:sz="0" w:space="0" w:color="auto"/>
        <w:bottom w:val="none" w:sz="0" w:space="0" w:color="auto"/>
        <w:right w:val="none" w:sz="0" w:space="0" w:color="auto"/>
      </w:divBdr>
    </w:div>
    <w:div w:id="1125733868">
      <w:bodyDiv w:val="1"/>
      <w:marLeft w:val="0"/>
      <w:marRight w:val="0"/>
      <w:marTop w:val="0"/>
      <w:marBottom w:val="0"/>
      <w:divBdr>
        <w:top w:val="none" w:sz="0" w:space="0" w:color="auto"/>
        <w:left w:val="none" w:sz="0" w:space="0" w:color="auto"/>
        <w:bottom w:val="none" w:sz="0" w:space="0" w:color="auto"/>
        <w:right w:val="none" w:sz="0" w:space="0" w:color="auto"/>
      </w:divBdr>
    </w:div>
    <w:div w:id="1128549591">
      <w:bodyDiv w:val="1"/>
      <w:marLeft w:val="0"/>
      <w:marRight w:val="0"/>
      <w:marTop w:val="0"/>
      <w:marBottom w:val="0"/>
      <w:divBdr>
        <w:top w:val="none" w:sz="0" w:space="0" w:color="auto"/>
        <w:left w:val="none" w:sz="0" w:space="0" w:color="auto"/>
        <w:bottom w:val="none" w:sz="0" w:space="0" w:color="auto"/>
        <w:right w:val="none" w:sz="0" w:space="0" w:color="auto"/>
      </w:divBdr>
    </w:div>
    <w:div w:id="1131291630">
      <w:bodyDiv w:val="1"/>
      <w:marLeft w:val="0"/>
      <w:marRight w:val="0"/>
      <w:marTop w:val="0"/>
      <w:marBottom w:val="0"/>
      <w:divBdr>
        <w:top w:val="none" w:sz="0" w:space="0" w:color="auto"/>
        <w:left w:val="none" w:sz="0" w:space="0" w:color="auto"/>
        <w:bottom w:val="none" w:sz="0" w:space="0" w:color="auto"/>
        <w:right w:val="none" w:sz="0" w:space="0" w:color="auto"/>
      </w:divBdr>
    </w:div>
    <w:div w:id="1154949024">
      <w:bodyDiv w:val="1"/>
      <w:marLeft w:val="0"/>
      <w:marRight w:val="0"/>
      <w:marTop w:val="0"/>
      <w:marBottom w:val="0"/>
      <w:divBdr>
        <w:top w:val="none" w:sz="0" w:space="0" w:color="auto"/>
        <w:left w:val="none" w:sz="0" w:space="0" w:color="auto"/>
        <w:bottom w:val="none" w:sz="0" w:space="0" w:color="auto"/>
        <w:right w:val="none" w:sz="0" w:space="0" w:color="auto"/>
      </w:divBdr>
    </w:div>
    <w:div w:id="1158033855">
      <w:bodyDiv w:val="1"/>
      <w:marLeft w:val="0"/>
      <w:marRight w:val="0"/>
      <w:marTop w:val="0"/>
      <w:marBottom w:val="0"/>
      <w:divBdr>
        <w:top w:val="none" w:sz="0" w:space="0" w:color="auto"/>
        <w:left w:val="none" w:sz="0" w:space="0" w:color="auto"/>
        <w:bottom w:val="none" w:sz="0" w:space="0" w:color="auto"/>
        <w:right w:val="none" w:sz="0" w:space="0" w:color="auto"/>
      </w:divBdr>
    </w:div>
    <w:div w:id="1165509687">
      <w:bodyDiv w:val="1"/>
      <w:marLeft w:val="0"/>
      <w:marRight w:val="0"/>
      <w:marTop w:val="0"/>
      <w:marBottom w:val="0"/>
      <w:divBdr>
        <w:top w:val="none" w:sz="0" w:space="0" w:color="auto"/>
        <w:left w:val="none" w:sz="0" w:space="0" w:color="auto"/>
        <w:bottom w:val="none" w:sz="0" w:space="0" w:color="auto"/>
        <w:right w:val="none" w:sz="0" w:space="0" w:color="auto"/>
      </w:divBdr>
    </w:div>
    <w:div w:id="1167014495">
      <w:bodyDiv w:val="1"/>
      <w:marLeft w:val="0"/>
      <w:marRight w:val="0"/>
      <w:marTop w:val="0"/>
      <w:marBottom w:val="0"/>
      <w:divBdr>
        <w:top w:val="none" w:sz="0" w:space="0" w:color="auto"/>
        <w:left w:val="none" w:sz="0" w:space="0" w:color="auto"/>
        <w:bottom w:val="none" w:sz="0" w:space="0" w:color="auto"/>
        <w:right w:val="none" w:sz="0" w:space="0" w:color="auto"/>
      </w:divBdr>
    </w:div>
    <w:div w:id="1172767046">
      <w:bodyDiv w:val="1"/>
      <w:marLeft w:val="0"/>
      <w:marRight w:val="0"/>
      <w:marTop w:val="0"/>
      <w:marBottom w:val="0"/>
      <w:divBdr>
        <w:top w:val="none" w:sz="0" w:space="0" w:color="auto"/>
        <w:left w:val="none" w:sz="0" w:space="0" w:color="auto"/>
        <w:bottom w:val="none" w:sz="0" w:space="0" w:color="auto"/>
        <w:right w:val="none" w:sz="0" w:space="0" w:color="auto"/>
      </w:divBdr>
    </w:div>
    <w:div w:id="1195581566">
      <w:bodyDiv w:val="1"/>
      <w:marLeft w:val="0"/>
      <w:marRight w:val="0"/>
      <w:marTop w:val="0"/>
      <w:marBottom w:val="0"/>
      <w:divBdr>
        <w:top w:val="none" w:sz="0" w:space="0" w:color="auto"/>
        <w:left w:val="none" w:sz="0" w:space="0" w:color="auto"/>
        <w:bottom w:val="none" w:sz="0" w:space="0" w:color="auto"/>
        <w:right w:val="none" w:sz="0" w:space="0" w:color="auto"/>
      </w:divBdr>
    </w:div>
    <w:div w:id="1196503648">
      <w:bodyDiv w:val="1"/>
      <w:marLeft w:val="0"/>
      <w:marRight w:val="0"/>
      <w:marTop w:val="0"/>
      <w:marBottom w:val="0"/>
      <w:divBdr>
        <w:top w:val="none" w:sz="0" w:space="0" w:color="auto"/>
        <w:left w:val="none" w:sz="0" w:space="0" w:color="auto"/>
        <w:bottom w:val="none" w:sz="0" w:space="0" w:color="auto"/>
        <w:right w:val="none" w:sz="0" w:space="0" w:color="auto"/>
      </w:divBdr>
    </w:div>
    <w:div w:id="1209799098">
      <w:bodyDiv w:val="1"/>
      <w:marLeft w:val="0"/>
      <w:marRight w:val="0"/>
      <w:marTop w:val="0"/>
      <w:marBottom w:val="0"/>
      <w:divBdr>
        <w:top w:val="none" w:sz="0" w:space="0" w:color="auto"/>
        <w:left w:val="none" w:sz="0" w:space="0" w:color="auto"/>
        <w:bottom w:val="none" w:sz="0" w:space="0" w:color="auto"/>
        <w:right w:val="none" w:sz="0" w:space="0" w:color="auto"/>
      </w:divBdr>
    </w:div>
    <w:div w:id="1214274533">
      <w:bodyDiv w:val="1"/>
      <w:marLeft w:val="0"/>
      <w:marRight w:val="0"/>
      <w:marTop w:val="0"/>
      <w:marBottom w:val="0"/>
      <w:divBdr>
        <w:top w:val="none" w:sz="0" w:space="0" w:color="auto"/>
        <w:left w:val="none" w:sz="0" w:space="0" w:color="auto"/>
        <w:bottom w:val="none" w:sz="0" w:space="0" w:color="auto"/>
        <w:right w:val="none" w:sz="0" w:space="0" w:color="auto"/>
      </w:divBdr>
    </w:div>
    <w:div w:id="1225332815">
      <w:bodyDiv w:val="1"/>
      <w:marLeft w:val="0"/>
      <w:marRight w:val="0"/>
      <w:marTop w:val="0"/>
      <w:marBottom w:val="0"/>
      <w:divBdr>
        <w:top w:val="none" w:sz="0" w:space="0" w:color="auto"/>
        <w:left w:val="none" w:sz="0" w:space="0" w:color="auto"/>
        <w:bottom w:val="none" w:sz="0" w:space="0" w:color="auto"/>
        <w:right w:val="none" w:sz="0" w:space="0" w:color="auto"/>
      </w:divBdr>
    </w:div>
    <w:div w:id="1243180311">
      <w:bodyDiv w:val="1"/>
      <w:marLeft w:val="0"/>
      <w:marRight w:val="0"/>
      <w:marTop w:val="0"/>
      <w:marBottom w:val="0"/>
      <w:divBdr>
        <w:top w:val="none" w:sz="0" w:space="0" w:color="auto"/>
        <w:left w:val="none" w:sz="0" w:space="0" w:color="auto"/>
        <w:bottom w:val="none" w:sz="0" w:space="0" w:color="auto"/>
        <w:right w:val="none" w:sz="0" w:space="0" w:color="auto"/>
      </w:divBdr>
    </w:div>
    <w:div w:id="1258949799">
      <w:bodyDiv w:val="1"/>
      <w:marLeft w:val="0"/>
      <w:marRight w:val="0"/>
      <w:marTop w:val="0"/>
      <w:marBottom w:val="0"/>
      <w:divBdr>
        <w:top w:val="none" w:sz="0" w:space="0" w:color="auto"/>
        <w:left w:val="none" w:sz="0" w:space="0" w:color="auto"/>
        <w:bottom w:val="none" w:sz="0" w:space="0" w:color="auto"/>
        <w:right w:val="none" w:sz="0" w:space="0" w:color="auto"/>
      </w:divBdr>
    </w:div>
    <w:div w:id="1270241201">
      <w:bodyDiv w:val="1"/>
      <w:marLeft w:val="0"/>
      <w:marRight w:val="0"/>
      <w:marTop w:val="0"/>
      <w:marBottom w:val="0"/>
      <w:divBdr>
        <w:top w:val="none" w:sz="0" w:space="0" w:color="auto"/>
        <w:left w:val="none" w:sz="0" w:space="0" w:color="auto"/>
        <w:bottom w:val="none" w:sz="0" w:space="0" w:color="auto"/>
        <w:right w:val="none" w:sz="0" w:space="0" w:color="auto"/>
      </w:divBdr>
    </w:div>
    <w:div w:id="1283462389">
      <w:bodyDiv w:val="1"/>
      <w:marLeft w:val="0"/>
      <w:marRight w:val="0"/>
      <w:marTop w:val="0"/>
      <w:marBottom w:val="0"/>
      <w:divBdr>
        <w:top w:val="none" w:sz="0" w:space="0" w:color="auto"/>
        <w:left w:val="none" w:sz="0" w:space="0" w:color="auto"/>
        <w:bottom w:val="none" w:sz="0" w:space="0" w:color="auto"/>
        <w:right w:val="none" w:sz="0" w:space="0" w:color="auto"/>
      </w:divBdr>
    </w:div>
    <w:div w:id="1286155145">
      <w:bodyDiv w:val="1"/>
      <w:marLeft w:val="0"/>
      <w:marRight w:val="0"/>
      <w:marTop w:val="0"/>
      <w:marBottom w:val="0"/>
      <w:divBdr>
        <w:top w:val="none" w:sz="0" w:space="0" w:color="auto"/>
        <w:left w:val="none" w:sz="0" w:space="0" w:color="auto"/>
        <w:bottom w:val="none" w:sz="0" w:space="0" w:color="auto"/>
        <w:right w:val="none" w:sz="0" w:space="0" w:color="auto"/>
      </w:divBdr>
    </w:div>
    <w:div w:id="1289779689">
      <w:bodyDiv w:val="1"/>
      <w:marLeft w:val="0"/>
      <w:marRight w:val="0"/>
      <w:marTop w:val="0"/>
      <w:marBottom w:val="0"/>
      <w:divBdr>
        <w:top w:val="none" w:sz="0" w:space="0" w:color="auto"/>
        <w:left w:val="none" w:sz="0" w:space="0" w:color="auto"/>
        <w:bottom w:val="none" w:sz="0" w:space="0" w:color="auto"/>
        <w:right w:val="none" w:sz="0" w:space="0" w:color="auto"/>
      </w:divBdr>
    </w:div>
    <w:div w:id="1296176867">
      <w:bodyDiv w:val="1"/>
      <w:marLeft w:val="0"/>
      <w:marRight w:val="0"/>
      <w:marTop w:val="0"/>
      <w:marBottom w:val="0"/>
      <w:divBdr>
        <w:top w:val="none" w:sz="0" w:space="0" w:color="auto"/>
        <w:left w:val="none" w:sz="0" w:space="0" w:color="auto"/>
        <w:bottom w:val="none" w:sz="0" w:space="0" w:color="auto"/>
        <w:right w:val="none" w:sz="0" w:space="0" w:color="auto"/>
      </w:divBdr>
    </w:div>
    <w:div w:id="1308822641">
      <w:bodyDiv w:val="1"/>
      <w:marLeft w:val="0"/>
      <w:marRight w:val="0"/>
      <w:marTop w:val="0"/>
      <w:marBottom w:val="0"/>
      <w:divBdr>
        <w:top w:val="none" w:sz="0" w:space="0" w:color="auto"/>
        <w:left w:val="none" w:sz="0" w:space="0" w:color="auto"/>
        <w:bottom w:val="none" w:sz="0" w:space="0" w:color="auto"/>
        <w:right w:val="none" w:sz="0" w:space="0" w:color="auto"/>
      </w:divBdr>
    </w:div>
    <w:div w:id="1310817218">
      <w:bodyDiv w:val="1"/>
      <w:marLeft w:val="0"/>
      <w:marRight w:val="0"/>
      <w:marTop w:val="0"/>
      <w:marBottom w:val="0"/>
      <w:divBdr>
        <w:top w:val="none" w:sz="0" w:space="0" w:color="auto"/>
        <w:left w:val="none" w:sz="0" w:space="0" w:color="auto"/>
        <w:bottom w:val="none" w:sz="0" w:space="0" w:color="auto"/>
        <w:right w:val="none" w:sz="0" w:space="0" w:color="auto"/>
      </w:divBdr>
    </w:div>
    <w:div w:id="1312948588">
      <w:bodyDiv w:val="1"/>
      <w:marLeft w:val="0"/>
      <w:marRight w:val="0"/>
      <w:marTop w:val="0"/>
      <w:marBottom w:val="0"/>
      <w:divBdr>
        <w:top w:val="none" w:sz="0" w:space="0" w:color="auto"/>
        <w:left w:val="none" w:sz="0" w:space="0" w:color="auto"/>
        <w:bottom w:val="none" w:sz="0" w:space="0" w:color="auto"/>
        <w:right w:val="none" w:sz="0" w:space="0" w:color="auto"/>
      </w:divBdr>
    </w:div>
    <w:div w:id="1318533131">
      <w:bodyDiv w:val="1"/>
      <w:marLeft w:val="0"/>
      <w:marRight w:val="0"/>
      <w:marTop w:val="0"/>
      <w:marBottom w:val="0"/>
      <w:divBdr>
        <w:top w:val="none" w:sz="0" w:space="0" w:color="auto"/>
        <w:left w:val="none" w:sz="0" w:space="0" w:color="auto"/>
        <w:bottom w:val="none" w:sz="0" w:space="0" w:color="auto"/>
        <w:right w:val="none" w:sz="0" w:space="0" w:color="auto"/>
      </w:divBdr>
    </w:div>
    <w:div w:id="1324436247">
      <w:bodyDiv w:val="1"/>
      <w:marLeft w:val="0"/>
      <w:marRight w:val="0"/>
      <w:marTop w:val="0"/>
      <w:marBottom w:val="0"/>
      <w:divBdr>
        <w:top w:val="none" w:sz="0" w:space="0" w:color="auto"/>
        <w:left w:val="none" w:sz="0" w:space="0" w:color="auto"/>
        <w:bottom w:val="none" w:sz="0" w:space="0" w:color="auto"/>
        <w:right w:val="none" w:sz="0" w:space="0" w:color="auto"/>
      </w:divBdr>
    </w:div>
    <w:div w:id="1341857587">
      <w:bodyDiv w:val="1"/>
      <w:marLeft w:val="0"/>
      <w:marRight w:val="0"/>
      <w:marTop w:val="0"/>
      <w:marBottom w:val="0"/>
      <w:divBdr>
        <w:top w:val="none" w:sz="0" w:space="0" w:color="auto"/>
        <w:left w:val="none" w:sz="0" w:space="0" w:color="auto"/>
        <w:bottom w:val="none" w:sz="0" w:space="0" w:color="auto"/>
        <w:right w:val="none" w:sz="0" w:space="0" w:color="auto"/>
      </w:divBdr>
    </w:div>
    <w:div w:id="1342976536">
      <w:bodyDiv w:val="1"/>
      <w:marLeft w:val="0"/>
      <w:marRight w:val="0"/>
      <w:marTop w:val="0"/>
      <w:marBottom w:val="0"/>
      <w:divBdr>
        <w:top w:val="none" w:sz="0" w:space="0" w:color="auto"/>
        <w:left w:val="none" w:sz="0" w:space="0" w:color="auto"/>
        <w:bottom w:val="none" w:sz="0" w:space="0" w:color="auto"/>
        <w:right w:val="none" w:sz="0" w:space="0" w:color="auto"/>
      </w:divBdr>
    </w:div>
    <w:div w:id="1344163785">
      <w:bodyDiv w:val="1"/>
      <w:marLeft w:val="0"/>
      <w:marRight w:val="0"/>
      <w:marTop w:val="0"/>
      <w:marBottom w:val="0"/>
      <w:divBdr>
        <w:top w:val="none" w:sz="0" w:space="0" w:color="auto"/>
        <w:left w:val="none" w:sz="0" w:space="0" w:color="auto"/>
        <w:bottom w:val="none" w:sz="0" w:space="0" w:color="auto"/>
        <w:right w:val="none" w:sz="0" w:space="0" w:color="auto"/>
      </w:divBdr>
    </w:div>
    <w:div w:id="1351298362">
      <w:bodyDiv w:val="1"/>
      <w:marLeft w:val="0"/>
      <w:marRight w:val="0"/>
      <w:marTop w:val="0"/>
      <w:marBottom w:val="0"/>
      <w:divBdr>
        <w:top w:val="none" w:sz="0" w:space="0" w:color="auto"/>
        <w:left w:val="none" w:sz="0" w:space="0" w:color="auto"/>
        <w:bottom w:val="none" w:sz="0" w:space="0" w:color="auto"/>
        <w:right w:val="none" w:sz="0" w:space="0" w:color="auto"/>
      </w:divBdr>
    </w:div>
    <w:div w:id="1351761692">
      <w:bodyDiv w:val="1"/>
      <w:marLeft w:val="0"/>
      <w:marRight w:val="0"/>
      <w:marTop w:val="0"/>
      <w:marBottom w:val="0"/>
      <w:divBdr>
        <w:top w:val="none" w:sz="0" w:space="0" w:color="auto"/>
        <w:left w:val="none" w:sz="0" w:space="0" w:color="auto"/>
        <w:bottom w:val="none" w:sz="0" w:space="0" w:color="auto"/>
        <w:right w:val="none" w:sz="0" w:space="0" w:color="auto"/>
      </w:divBdr>
    </w:div>
    <w:div w:id="1354571480">
      <w:bodyDiv w:val="1"/>
      <w:marLeft w:val="0"/>
      <w:marRight w:val="0"/>
      <w:marTop w:val="0"/>
      <w:marBottom w:val="0"/>
      <w:divBdr>
        <w:top w:val="none" w:sz="0" w:space="0" w:color="auto"/>
        <w:left w:val="none" w:sz="0" w:space="0" w:color="auto"/>
        <w:bottom w:val="none" w:sz="0" w:space="0" w:color="auto"/>
        <w:right w:val="none" w:sz="0" w:space="0" w:color="auto"/>
      </w:divBdr>
    </w:div>
    <w:div w:id="1362242600">
      <w:bodyDiv w:val="1"/>
      <w:marLeft w:val="0"/>
      <w:marRight w:val="0"/>
      <w:marTop w:val="0"/>
      <w:marBottom w:val="0"/>
      <w:divBdr>
        <w:top w:val="none" w:sz="0" w:space="0" w:color="auto"/>
        <w:left w:val="none" w:sz="0" w:space="0" w:color="auto"/>
        <w:bottom w:val="none" w:sz="0" w:space="0" w:color="auto"/>
        <w:right w:val="none" w:sz="0" w:space="0" w:color="auto"/>
      </w:divBdr>
    </w:div>
    <w:div w:id="1365867775">
      <w:bodyDiv w:val="1"/>
      <w:marLeft w:val="0"/>
      <w:marRight w:val="0"/>
      <w:marTop w:val="0"/>
      <w:marBottom w:val="0"/>
      <w:divBdr>
        <w:top w:val="none" w:sz="0" w:space="0" w:color="auto"/>
        <w:left w:val="none" w:sz="0" w:space="0" w:color="auto"/>
        <w:bottom w:val="none" w:sz="0" w:space="0" w:color="auto"/>
        <w:right w:val="none" w:sz="0" w:space="0" w:color="auto"/>
      </w:divBdr>
    </w:div>
    <w:div w:id="1379158172">
      <w:bodyDiv w:val="1"/>
      <w:marLeft w:val="0"/>
      <w:marRight w:val="0"/>
      <w:marTop w:val="0"/>
      <w:marBottom w:val="0"/>
      <w:divBdr>
        <w:top w:val="none" w:sz="0" w:space="0" w:color="auto"/>
        <w:left w:val="none" w:sz="0" w:space="0" w:color="auto"/>
        <w:bottom w:val="none" w:sz="0" w:space="0" w:color="auto"/>
        <w:right w:val="none" w:sz="0" w:space="0" w:color="auto"/>
      </w:divBdr>
    </w:div>
    <w:div w:id="1386955500">
      <w:bodyDiv w:val="1"/>
      <w:marLeft w:val="0"/>
      <w:marRight w:val="0"/>
      <w:marTop w:val="0"/>
      <w:marBottom w:val="0"/>
      <w:divBdr>
        <w:top w:val="none" w:sz="0" w:space="0" w:color="auto"/>
        <w:left w:val="none" w:sz="0" w:space="0" w:color="auto"/>
        <w:bottom w:val="none" w:sz="0" w:space="0" w:color="auto"/>
        <w:right w:val="none" w:sz="0" w:space="0" w:color="auto"/>
      </w:divBdr>
    </w:div>
    <w:div w:id="1396777077">
      <w:bodyDiv w:val="1"/>
      <w:marLeft w:val="0"/>
      <w:marRight w:val="0"/>
      <w:marTop w:val="0"/>
      <w:marBottom w:val="0"/>
      <w:divBdr>
        <w:top w:val="none" w:sz="0" w:space="0" w:color="auto"/>
        <w:left w:val="none" w:sz="0" w:space="0" w:color="auto"/>
        <w:bottom w:val="none" w:sz="0" w:space="0" w:color="auto"/>
        <w:right w:val="none" w:sz="0" w:space="0" w:color="auto"/>
      </w:divBdr>
    </w:div>
    <w:div w:id="1397391111">
      <w:bodyDiv w:val="1"/>
      <w:marLeft w:val="0"/>
      <w:marRight w:val="0"/>
      <w:marTop w:val="0"/>
      <w:marBottom w:val="0"/>
      <w:divBdr>
        <w:top w:val="none" w:sz="0" w:space="0" w:color="auto"/>
        <w:left w:val="none" w:sz="0" w:space="0" w:color="auto"/>
        <w:bottom w:val="none" w:sz="0" w:space="0" w:color="auto"/>
        <w:right w:val="none" w:sz="0" w:space="0" w:color="auto"/>
      </w:divBdr>
    </w:div>
    <w:div w:id="1403016651">
      <w:bodyDiv w:val="1"/>
      <w:marLeft w:val="0"/>
      <w:marRight w:val="0"/>
      <w:marTop w:val="0"/>
      <w:marBottom w:val="0"/>
      <w:divBdr>
        <w:top w:val="none" w:sz="0" w:space="0" w:color="auto"/>
        <w:left w:val="none" w:sz="0" w:space="0" w:color="auto"/>
        <w:bottom w:val="none" w:sz="0" w:space="0" w:color="auto"/>
        <w:right w:val="none" w:sz="0" w:space="0" w:color="auto"/>
      </w:divBdr>
      <w:divsChild>
        <w:div w:id="618142480">
          <w:marLeft w:val="0"/>
          <w:marRight w:val="0"/>
          <w:marTop w:val="0"/>
          <w:marBottom w:val="0"/>
          <w:divBdr>
            <w:top w:val="none" w:sz="0" w:space="0" w:color="auto"/>
            <w:left w:val="none" w:sz="0" w:space="0" w:color="auto"/>
            <w:bottom w:val="none" w:sz="0" w:space="0" w:color="auto"/>
            <w:right w:val="none" w:sz="0" w:space="0" w:color="auto"/>
          </w:divBdr>
        </w:div>
      </w:divsChild>
    </w:div>
    <w:div w:id="1404718145">
      <w:bodyDiv w:val="1"/>
      <w:marLeft w:val="0"/>
      <w:marRight w:val="0"/>
      <w:marTop w:val="0"/>
      <w:marBottom w:val="0"/>
      <w:divBdr>
        <w:top w:val="none" w:sz="0" w:space="0" w:color="auto"/>
        <w:left w:val="none" w:sz="0" w:space="0" w:color="auto"/>
        <w:bottom w:val="none" w:sz="0" w:space="0" w:color="auto"/>
        <w:right w:val="none" w:sz="0" w:space="0" w:color="auto"/>
      </w:divBdr>
    </w:div>
    <w:div w:id="1408726134">
      <w:bodyDiv w:val="1"/>
      <w:marLeft w:val="0"/>
      <w:marRight w:val="0"/>
      <w:marTop w:val="0"/>
      <w:marBottom w:val="0"/>
      <w:divBdr>
        <w:top w:val="none" w:sz="0" w:space="0" w:color="auto"/>
        <w:left w:val="none" w:sz="0" w:space="0" w:color="auto"/>
        <w:bottom w:val="none" w:sz="0" w:space="0" w:color="auto"/>
        <w:right w:val="none" w:sz="0" w:space="0" w:color="auto"/>
      </w:divBdr>
    </w:div>
    <w:div w:id="1410270868">
      <w:bodyDiv w:val="1"/>
      <w:marLeft w:val="0"/>
      <w:marRight w:val="0"/>
      <w:marTop w:val="0"/>
      <w:marBottom w:val="0"/>
      <w:divBdr>
        <w:top w:val="none" w:sz="0" w:space="0" w:color="auto"/>
        <w:left w:val="none" w:sz="0" w:space="0" w:color="auto"/>
        <w:bottom w:val="none" w:sz="0" w:space="0" w:color="auto"/>
        <w:right w:val="none" w:sz="0" w:space="0" w:color="auto"/>
      </w:divBdr>
    </w:div>
    <w:div w:id="1413043419">
      <w:bodyDiv w:val="1"/>
      <w:marLeft w:val="0"/>
      <w:marRight w:val="0"/>
      <w:marTop w:val="0"/>
      <w:marBottom w:val="0"/>
      <w:divBdr>
        <w:top w:val="none" w:sz="0" w:space="0" w:color="auto"/>
        <w:left w:val="none" w:sz="0" w:space="0" w:color="auto"/>
        <w:bottom w:val="none" w:sz="0" w:space="0" w:color="auto"/>
        <w:right w:val="none" w:sz="0" w:space="0" w:color="auto"/>
      </w:divBdr>
    </w:div>
    <w:div w:id="1418361550">
      <w:bodyDiv w:val="1"/>
      <w:marLeft w:val="0"/>
      <w:marRight w:val="0"/>
      <w:marTop w:val="0"/>
      <w:marBottom w:val="0"/>
      <w:divBdr>
        <w:top w:val="none" w:sz="0" w:space="0" w:color="auto"/>
        <w:left w:val="none" w:sz="0" w:space="0" w:color="auto"/>
        <w:bottom w:val="none" w:sz="0" w:space="0" w:color="auto"/>
        <w:right w:val="none" w:sz="0" w:space="0" w:color="auto"/>
      </w:divBdr>
    </w:div>
    <w:div w:id="1430081509">
      <w:bodyDiv w:val="1"/>
      <w:marLeft w:val="0"/>
      <w:marRight w:val="0"/>
      <w:marTop w:val="0"/>
      <w:marBottom w:val="0"/>
      <w:divBdr>
        <w:top w:val="none" w:sz="0" w:space="0" w:color="auto"/>
        <w:left w:val="none" w:sz="0" w:space="0" w:color="auto"/>
        <w:bottom w:val="none" w:sz="0" w:space="0" w:color="auto"/>
        <w:right w:val="none" w:sz="0" w:space="0" w:color="auto"/>
      </w:divBdr>
    </w:div>
    <w:div w:id="1439527874">
      <w:bodyDiv w:val="1"/>
      <w:marLeft w:val="0"/>
      <w:marRight w:val="0"/>
      <w:marTop w:val="0"/>
      <w:marBottom w:val="0"/>
      <w:divBdr>
        <w:top w:val="none" w:sz="0" w:space="0" w:color="auto"/>
        <w:left w:val="none" w:sz="0" w:space="0" w:color="auto"/>
        <w:bottom w:val="none" w:sz="0" w:space="0" w:color="auto"/>
        <w:right w:val="none" w:sz="0" w:space="0" w:color="auto"/>
      </w:divBdr>
    </w:div>
    <w:div w:id="1464999254">
      <w:bodyDiv w:val="1"/>
      <w:marLeft w:val="0"/>
      <w:marRight w:val="0"/>
      <w:marTop w:val="0"/>
      <w:marBottom w:val="0"/>
      <w:divBdr>
        <w:top w:val="none" w:sz="0" w:space="0" w:color="auto"/>
        <w:left w:val="none" w:sz="0" w:space="0" w:color="auto"/>
        <w:bottom w:val="none" w:sz="0" w:space="0" w:color="auto"/>
        <w:right w:val="none" w:sz="0" w:space="0" w:color="auto"/>
      </w:divBdr>
    </w:div>
    <w:div w:id="1465810015">
      <w:bodyDiv w:val="1"/>
      <w:marLeft w:val="0"/>
      <w:marRight w:val="0"/>
      <w:marTop w:val="0"/>
      <w:marBottom w:val="0"/>
      <w:divBdr>
        <w:top w:val="none" w:sz="0" w:space="0" w:color="auto"/>
        <w:left w:val="none" w:sz="0" w:space="0" w:color="auto"/>
        <w:bottom w:val="none" w:sz="0" w:space="0" w:color="auto"/>
        <w:right w:val="none" w:sz="0" w:space="0" w:color="auto"/>
      </w:divBdr>
    </w:div>
    <w:div w:id="1468468069">
      <w:bodyDiv w:val="1"/>
      <w:marLeft w:val="0"/>
      <w:marRight w:val="0"/>
      <w:marTop w:val="0"/>
      <w:marBottom w:val="0"/>
      <w:divBdr>
        <w:top w:val="none" w:sz="0" w:space="0" w:color="auto"/>
        <w:left w:val="none" w:sz="0" w:space="0" w:color="auto"/>
        <w:bottom w:val="none" w:sz="0" w:space="0" w:color="auto"/>
        <w:right w:val="none" w:sz="0" w:space="0" w:color="auto"/>
      </w:divBdr>
    </w:div>
    <w:div w:id="1469860487">
      <w:bodyDiv w:val="1"/>
      <w:marLeft w:val="0"/>
      <w:marRight w:val="0"/>
      <w:marTop w:val="0"/>
      <w:marBottom w:val="0"/>
      <w:divBdr>
        <w:top w:val="none" w:sz="0" w:space="0" w:color="auto"/>
        <w:left w:val="none" w:sz="0" w:space="0" w:color="auto"/>
        <w:bottom w:val="none" w:sz="0" w:space="0" w:color="auto"/>
        <w:right w:val="none" w:sz="0" w:space="0" w:color="auto"/>
      </w:divBdr>
    </w:div>
    <w:div w:id="1503004685">
      <w:bodyDiv w:val="1"/>
      <w:marLeft w:val="0"/>
      <w:marRight w:val="0"/>
      <w:marTop w:val="0"/>
      <w:marBottom w:val="0"/>
      <w:divBdr>
        <w:top w:val="none" w:sz="0" w:space="0" w:color="auto"/>
        <w:left w:val="none" w:sz="0" w:space="0" w:color="auto"/>
        <w:bottom w:val="none" w:sz="0" w:space="0" w:color="auto"/>
        <w:right w:val="none" w:sz="0" w:space="0" w:color="auto"/>
      </w:divBdr>
    </w:div>
    <w:div w:id="1508711317">
      <w:bodyDiv w:val="1"/>
      <w:marLeft w:val="0"/>
      <w:marRight w:val="0"/>
      <w:marTop w:val="0"/>
      <w:marBottom w:val="0"/>
      <w:divBdr>
        <w:top w:val="none" w:sz="0" w:space="0" w:color="auto"/>
        <w:left w:val="none" w:sz="0" w:space="0" w:color="auto"/>
        <w:bottom w:val="none" w:sz="0" w:space="0" w:color="auto"/>
        <w:right w:val="none" w:sz="0" w:space="0" w:color="auto"/>
      </w:divBdr>
    </w:div>
    <w:div w:id="1512330581">
      <w:bodyDiv w:val="1"/>
      <w:marLeft w:val="0"/>
      <w:marRight w:val="0"/>
      <w:marTop w:val="0"/>
      <w:marBottom w:val="0"/>
      <w:divBdr>
        <w:top w:val="none" w:sz="0" w:space="0" w:color="auto"/>
        <w:left w:val="none" w:sz="0" w:space="0" w:color="auto"/>
        <w:bottom w:val="none" w:sz="0" w:space="0" w:color="auto"/>
        <w:right w:val="none" w:sz="0" w:space="0" w:color="auto"/>
      </w:divBdr>
    </w:div>
    <w:div w:id="1516722388">
      <w:bodyDiv w:val="1"/>
      <w:marLeft w:val="0"/>
      <w:marRight w:val="0"/>
      <w:marTop w:val="0"/>
      <w:marBottom w:val="0"/>
      <w:divBdr>
        <w:top w:val="none" w:sz="0" w:space="0" w:color="auto"/>
        <w:left w:val="none" w:sz="0" w:space="0" w:color="auto"/>
        <w:bottom w:val="none" w:sz="0" w:space="0" w:color="auto"/>
        <w:right w:val="none" w:sz="0" w:space="0" w:color="auto"/>
      </w:divBdr>
    </w:div>
    <w:div w:id="1521973648">
      <w:bodyDiv w:val="1"/>
      <w:marLeft w:val="0"/>
      <w:marRight w:val="0"/>
      <w:marTop w:val="0"/>
      <w:marBottom w:val="0"/>
      <w:divBdr>
        <w:top w:val="none" w:sz="0" w:space="0" w:color="auto"/>
        <w:left w:val="none" w:sz="0" w:space="0" w:color="auto"/>
        <w:bottom w:val="none" w:sz="0" w:space="0" w:color="auto"/>
        <w:right w:val="none" w:sz="0" w:space="0" w:color="auto"/>
      </w:divBdr>
    </w:div>
    <w:div w:id="1538810816">
      <w:bodyDiv w:val="1"/>
      <w:marLeft w:val="0"/>
      <w:marRight w:val="0"/>
      <w:marTop w:val="0"/>
      <w:marBottom w:val="0"/>
      <w:divBdr>
        <w:top w:val="none" w:sz="0" w:space="0" w:color="auto"/>
        <w:left w:val="none" w:sz="0" w:space="0" w:color="auto"/>
        <w:bottom w:val="none" w:sz="0" w:space="0" w:color="auto"/>
        <w:right w:val="none" w:sz="0" w:space="0" w:color="auto"/>
      </w:divBdr>
    </w:div>
    <w:div w:id="1543399865">
      <w:bodyDiv w:val="1"/>
      <w:marLeft w:val="0"/>
      <w:marRight w:val="0"/>
      <w:marTop w:val="0"/>
      <w:marBottom w:val="0"/>
      <w:divBdr>
        <w:top w:val="none" w:sz="0" w:space="0" w:color="auto"/>
        <w:left w:val="none" w:sz="0" w:space="0" w:color="auto"/>
        <w:bottom w:val="none" w:sz="0" w:space="0" w:color="auto"/>
        <w:right w:val="none" w:sz="0" w:space="0" w:color="auto"/>
      </w:divBdr>
    </w:div>
    <w:div w:id="1561139115">
      <w:bodyDiv w:val="1"/>
      <w:marLeft w:val="0"/>
      <w:marRight w:val="0"/>
      <w:marTop w:val="0"/>
      <w:marBottom w:val="0"/>
      <w:divBdr>
        <w:top w:val="none" w:sz="0" w:space="0" w:color="auto"/>
        <w:left w:val="none" w:sz="0" w:space="0" w:color="auto"/>
        <w:bottom w:val="none" w:sz="0" w:space="0" w:color="auto"/>
        <w:right w:val="none" w:sz="0" w:space="0" w:color="auto"/>
      </w:divBdr>
    </w:div>
    <w:div w:id="1565333362">
      <w:bodyDiv w:val="1"/>
      <w:marLeft w:val="0"/>
      <w:marRight w:val="0"/>
      <w:marTop w:val="0"/>
      <w:marBottom w:val="0"/>
      <w:divBdr>
        <w:top w:val="none" w:sz="0" w:space="0" w:color="auto"/>
        <w:left w:val="none" w:sz="0" w:space="0" w:color="auto"/>
        <w:bottom w:val="none" w:sz="0" w:space="0" w:color="auto"/>
        <w:right w:val="none" w:sz="0" w:space="0" w:color="auto"/>
      </w:divBdr>
    </w:div>
    <w:div w:id="1584945593">
      <w:bodyDiv w:val="1"/>
      <w:marLeft w:val="0"/>
      <w:marRight w:val="0"/>
      <w:marTop w:val="0"/>
      <w:marBottom w:val="0"/>
      <w:divBdr>
        <w:top w:val="none" w:sz="0" w:space="0" w:color="auto"/>
        <w:left w:val="none" w:sz="0" w:space="0" w:color="auto"/>
        <w:bottom w:val="none" w:sz="0" w:space="0" w:color="auto"/>
        <w:right w:val="none" w:sz="0" w:space="0" w:color="auto"/>
      </w:divBdr>
    </w:div>
    <w:div w:id="1632713486">
      <w:bodyDiv w:val="1"/>
      <w:marLeft w:val="0"/>
      <w:marRight w:val="0"/>
      <w:marTop w:val="0"/>
      <w:marBottom w:val="0"/>
      <w:divBdr>
        <w:top w:val="none" w:sz="0" w:space="0" w:color="auto"/>
        <w:left w:val="none" w:sz="0" w:space="0" w:color="auto"/>
        <w:bottom w:val="none" w:sz="0" w:space="0" w:color="auto"/>
        <w:right w:val="none" w:sz="0" w:space="0" w:color="auto"/>
      </w:divBdr>
    </w:div>
    <w:div w:id="1637644813">
      <w:bodyDiv w:val="1"/>
      <w:marLeft w:val="0"/>
      <w:marRight w:val="0"/>
      <w:marTop w:val="0"/>
      <w:marBottom w:val="0"/>
      <w:divBdr>
        <w:top w:val="none" w:sz="0" w:space="0" w:color="auto"/>
        <w:left w:val="none" w:sz="0" w:space="0" w:color="auto"/>
        <w:bottom w:val="none" w:sz="0" w:space="0" w:color="auto"/>
        <w:right w:val="none" w:sz="0" w:space="0" w:color="auto"/>
      </w:divBdr>
    </w:div>
    <w:div w:id="1640451820">
      <w:bodyDiv w:val="1"/>
      <w:marLeft w:val="0"/>
      <w:marRight w:val="0"/>
      <w:marTop w:val="0"/>
      <w:marBottom w:val="0"/>
      <w:divBdr>
        <w:top w:val="none" w:sz="0" w:space="0" w:color="auto"/>
        <w:left w:val="none" w:sz="0" w:space="0" w:color="auto"/>
        <w:bottom w:val="none" w:sz="0" w:space="0" w:color="auto"/>
        <w:right w:val="none" w:sz="0" w:space="0" w:color="auto"/>
      </w:divBdr>
    </w:div>
    <w:div w:id="1643147863">
      <w:bodyDiv w:val="1"/>
      <w:marLeft w:val="0"/>
      <w:marRight w:val="0"/>
      <w:marTop w:val="0"/>
      <w:marBottom w:val="0"/>
      <w:divBdr>
        <w:top w:val="none" w:sz="0" w:space="0" w:color="auto"/>
        <w:left w:val="none" w:sz="0" w:space="0" w:color="auto"/>
        <w:bottom w:val="none" w:sz="0" w:space="0" w:color="auto"/>
        <w:right w:val="none" w:sz="0" w:space="0" w:color="auto"/>
      </w:divBdr>
    </w:div>
    <w:div w:id="1647738496">
      <w:bodyDiv w:val="1"/>
      <w:marLeft w:val="0"/>
      <w:marRight w:val="0"/>
      <w:marTop w:val="0"/>
      <w:marBottom w:val="0"/>
      <w:divBdr>
        <w:top w:val="none" w:sz="0" w:space="0" w:color="auto"/>
        <w:left w:val="none" w:sz="0" w:space="0" w:color="auto"/>
        <w:bottom w:val="none" w:sz="0" w:space="0" w:color="auto"/>
        <w:right w:val="none" w:sz="0" w:space="0" w:color="auto"/>
      </w:divBdr>
    </w:div>
    <w:div w:id="1650593223">
      <w:bodyDiv w:val="1"/>
      <w:marLeft w:val="0"/>
      <w:marRight w:val="0"/>
      <w:marTop w:val="0"/>
      <w:marBottom w:val="0"/>
      <w:divBdr>
        <w:top w:val="none" w:sz="0" w:space="0" w:color="auto"/>
        <w:left w:val="none" w:sz="0" w:space="0" w:color="auto"/>
        <w:bottom w:val="none" w:sz="0" w:space="0" w:color="auto"/>
        <w:right w:val="none" w:sz="0" w:space="0" w:color="auto"/>
      </w:divBdr>
    </w:div>
    <w:div w:id="1663966650">
      <w:bodyDiv w:val="1"/>
      <w:marLeft w:val="0"/>
      <w:marRight w:val="0"/>
      <w:marTop w:val="0"/>
      <w:marBottom w:val="0"/>
      <w:divBdr>
        <w:top w:val="none" w:sz="0" w:space="0" w:color="auto"/>
        <w:left w:val="none" w:sz="0" w:space="0" w:color="auto"/>
        <w:bottom w:val="none" w:sz="0" w:space="0" w:color="auto"/>
        <w:right w:val="none" w:sz="0" w:space="0" w:color="auto"/>
      </w:divBdr>
    </w:div>
    <w:div w:id="1667053011">
      <w:bodyDiv w:val="1"/>
      <w:marLeft w:val="0"/>
      <w:marRight w:val="0"/>
      <w:marTop w:val="0"/>
      <w:marBottom w:val="0"/>
      <w:divBdr>
        <w:top w:val="none" w:sz="0" w:space="0" w:color="auto"/>
        <w:left w:val="none" w:sz="0" w:space="0" w:color="auto"/>
        <w:bottom w:val="none" w:sz="0" w:space="0" w:color="auto"/>
        <w:right w:val="none" w:sz="0" w:space="0" w:color="auto"/>
      </w:divBdr>
    </w:div>
    <w:div w:id="1669360053">
      <w:bodyDiv w:val="1"/>
      <w:marLeft w:val="0"/>
      <w:marRight w:val="0"/>
      <w:marTop w:val="0"/>
      <w:marBottom w:val="0"/>
      <w:divBdr>
        <w:top w:val="none" w:sz="0" w:space="0" w:color="auto"/>
        <w:left w:val="none" w:sz="0" w:space="0" w:color="auto"/>
        <w:bottom w:val="none" w:sz="0" w:space="0" w:color="auto"/>
        <w:right w:val="none" w:sz="0" w:space="0" w:color="auto"/>
      </w:divBdr>
    </w:div>
    <w:div w:id="1670907716">
      <w:bodyDiv w:val="1"/>
      <w:marLeft w:val="0"/>
      <w:marRight w:val="0"/>
      <w:marTop w:val="0"/>
      <w:marBottom w:val="0"/>
      <w:divBdr>
        <w:top w:val="none" w:sz="0" w:space="0" w:color="auto"/>
        <w:left w:val="none" w:sz="0" w:space="0" w:color="auto"/>
        <w:bottom w:val="none" w:sz="0" w:space="0" w:color="auto"/>
        <w:right w:val="none" w:sz="0" w:space="0" w:color="auto"/>
      </w:divBdr>
    </w:div>
    <w:div w:id="1671982302">
      <w:bodyDiv w:val="1"/>
      <w:marLeft w:val="0"/>
      <w:marRight w:val="0"/>
      <w:marTop w:val="0"/>
      <w:marBottom w:val="0"/>
      <w:divBdr>
        <w:top w:val="none" w:sz="0" w:space="0" w:color="auto"/>
        <w:left w:val="none" w:sz="0" w:space="0" w:color="auto"/>
        <w:bottom w:val="none" w:sz="0" w:space="0" w:color="auto"/>
        <w:right w:val="none" w:sz="0" w:space="0" w:color="auto"/>
      </w:divBdr>
    </w:div>
    <w:div w:id="1679770358">
      <w:bodyDiv w:val="1"/>
      <w:marLeft w:val="0"/>
      <w:marRight w:val="0"/>
      <w:marTop w:val="0"/>
      <w:marBottom w:val="0"/>
      <w:divBdr>
        <w:top w:val="none" w:sz="0" w:space="0" w:color="auto"/>
        <w:left w:val="none" w:sz="0" w:space="0" w:color="auto"/>
        <w:bottom w:val="none" w:sz="0" w:space="0" w:color="auto"/>
        <w:right w:val="none" w:sz="0" w:space="0" w:color="auto"/>
      </w:divBdr>
    </w:div>
    <w:div w:id="1686403692">
      <w:bodyDiv w:val="1"/>
      <w:marLeft w:val="0"/>
      <w:marRight w:val="0"/>
      <w:marTop w:val="0"/>
      <w:marBottom w:val="0"/>
      <w:divBdr>
        <w:top w:val="none" w:sz="0" w:space="0" w:color="auto"/>
        <w:left w:val="none" w:sz="0" w:space="0" w:color="auto"/>
        <w:bottom w:val="none" w:sz="0" w:space="0" w:color="auto"/>
        <w:right w:val="none" w:sz="0" w:space="0" w:color="auto"/>
      </w:divBdr>
    </w:div>
    <w:div w:id="1694458310">
      <w:bodyDiv w:val="1"/>
      <w:marLeft w:val="0"/>
      <w:marRight w:val="0"/>
      <w:marTop w:val="0"/>
      <w:marBottom w:val="0"/>
      <w:divBdr>
        <w:top w:val="none" w:sz="0" w:space="0" w:color="auto"/>
        <w:left w:val="none" w:sz="0" w:space="0" w:color="auto"/>
        <w:bottom w:val="none" w:sz="0" w:space="0" w:color="auto"/>
        <w:right w:val="none" w:sz="0" w:space="0" w:color="auto"/>
      </w:divBdr>
    </w:div>
    <w:div w:id="1721708560">
      <w:bodyDiv w:val="1"/>
      <w:marLeft w:val="0"/>
      <w:marRight w:val="0"/>
      <w:marTop w:val="0"/>
      <w:marBottom w:val="0"/>
      <w:divBdr>
        <w:top w:val="none" w:sz="0" w:space="0" w:color="auto"/>
        <w:left w:val="none" w:sz="0" w:space="0" w:color="auto"/>
        <w:bottom w:val="none" w:sz="0" w:space="0" w:color="auto"/>
        <w:right w:val="none" w:sz="0" w:space="0" w:color="auto"/>
      </w:divBdr>
    </w:div>
    <w:div w:id="1732343531">
      <w:bodyDiv w:val="1"/>
      <w:marLeft w:val="0"/>
      <w:marRight w:val="0"/>
      <w:marTop w:val="0"/>
      <w:marBottom w:val="0"/>
      <w:divBdr>
        <w:top w:val="none" w:sz="0" w:space="0" w:color="auto"/>
        <w:left w:val="none" w:sz="0" w:space="0" w:color="auto"/>
        <w:bottom w:val="none" w:sz="0" w:space="0" w:color="auto"/>
        <w:right w:val="none" w:sz="0" w:space="0" w:color="auto"/>
      </w:divBdr>
    </w:div>
    <w:div w:id="1735466462">
      <w:bodyDiv w:val="1"/>
      <w:marLeft w:val="0"/>
      <w:marRight w:val="0"/>
      <w:marTop w:val="0"/>
      <w:marBottom w:val="0"/>
      <w:divBdr>
        <w:top w:val="none" w:sz="0" w:space="0" w:color="auto"/>
        <w:left w:val="none" w:sz="0" w:space="0" w:color="auto"/>
        <w:bottom w:val="none" w:sz="0" w:space="0" w:color="auto"/>
        <w:right w:val="none" w:sz="0" w:space="0" w:color="auto"/>
      </w:divBdr>
    </w:div>
    <w:div w:id="1735857049">
      <w:bodyDiv w:val="1"/>
      <w:marLeft w:val="0"/>
      <w:marRight w:val="0"/>
      <w:marTop w:val="0"/>
      <w:marBottom w:val="0"/>
      <w:divBdr>
        <w:top w:val="none" w:sz="0" w:space="0" w:color="auto"/>
        <w:left w:val="none" w:sz="0" w:space="0" w:color="auto"/>
        <w:bottom w:val="none" w:sz="0" w:space="0" w:color="auto"/>
        <w:right w:val="none" w:sz="0" w:space="0" w:color="auto"/>
      </w:divBdr>
    </w:div>
    <w:div w:id="1765809328">
      <w:bodyDiv w:val="1"/>
      <w:marLeft w:val="0"/>
      <w:marRight w:val="0"/>
      <w:marTop w:val="0"/>
      <w:marBottom w:val="0"/>
      <w:divBdr>
        <w:top w:val="none" w:sz="0" w:space="0" w:color="auto"/>
        <w:left w:val="none" w:sz="0" w:space="0" w:color="auto"/>
        <w:bottom w:val="none" w:sz="0" w:space="0" w:color="auto"/>
        <w:right w:val="none" w:sz="0" w:space="0" w:color="auto"/>
      </w:divBdr>
    </w:div>
    <w:div w:id="1766685756">
      <w:bodyDiv w:val="1"/>
      <w:marLeft w:val="0"/>
      <w:marRight w:val="0"/>
      <w:marTop w:val="0"/>
      <w:marBottom w:val="0"/>
      <w:divBdr>
        <w:top w:val="none" w:sz="0" w:space="0" w:color="auto"/>
        <w:left w:val="none" w:sz="0" w:space="0" w:color="auto"/>
        <w:bottom w:val="none" w:sz="0" w:space="0" w:color="auto"/>
        <w:right w:val="none" w:sz="0" w:space="0" w:color="auto"/>
      </w:divBdr>
    </w:div>
    <w:div w:id="1776049184">
      <w:bodyDiv w:val="1"/>
      <w:marLeft w:val="0"/>
      <w:marRight w:val="0"/>
      <w:marTop w:val="0"/>
      <w:marBottom w:val="0"/>
      <w:divBdr>
        <w:top w:val="none" w:sz="0" w:space="0" w:color="auto"/>
        <w:left w:val="none" w:sz="0" w:space="0" w:color="auto"/>
        <w:bottom w:val="none" w:sz="0" w:space="0" w:color="auto"/>
        <w:right w:val="none" w:sz="0" w:space="0" w:color="auto"/>
      </w:divBdr>
    </w:div>
    <w:div w:id="1778677069">
      <w:bodyDiv w:val="1"/>
      <w:marLeft w:val="0"/>
      <w:marRight w:val="0"/>
      <w:marTop w:val="0"/>
      <w:marBottom w:val="0"/>
      <w:divBdr>
        <w:top w:val="none" w:sz="0" w:space="0" w:color="auto"/>
        <w:left w:val="none" w:sz="0" w:space="0" w:color="auto"/>
        <w:bottom w:val="none" w:sz="0" w:space="0" w:color="auto"/>
        <w:right w:val="none" w:sz="0" w:space="0" w:color="auto"/>
      </w:divBdr>
    </w:div>
    <w:div w:id="1787699011">
      <w:bodyDiv w:val="1"/>
      <w:marLeft w:val="0"/>
      <w:marRight w:val="0"/>
      <w:marTop w:val="0"/>
      <w:marBottom w:val="0"/>
      <w:divBdr>
        <w:top w:val="none" w:sz="0" w:space="0" w:color="auto"/>
        <w:left w:val="none" w:sz="0" w:space="0" w:color="auto"/>
        <w:bottom w:val="none" w:sz="0" w:space="0" w:color="auto"/>
        <w:right w:val="none" w:sz="0" w:space="0" w:color="auto"/>
      </w:divBdr>
    </w:div>
    <w:div w:id="1793397740">
      <w:bodyDiv w:val="1"/>
      <w:marLeft w:val="0"/>
      <w:marRight w:val="0"/>
      <w:marTop w:val="0"/>
      <w:marBottom w:val="0"/>
      <w:divBdr>
        <w:top w:val="none" w:sz="0" w:space="0" w:color="auto"/>
        <w:left w:val="none" w:sz="0" w:space="0" w:color="auto"/>
        <w:bottom w:val="none" w:sz="0" w:space="0" w:color="auto"/>
        <w:right w:val="none" w:sz="0" w:space="0" w:color="auto"/>
      </w:divBdr>
    </w:div>
    <w:div w:id="1809393594">
      <w:bodyDiv w:val="1"/>
      <w:marLeft w:val="0"/>
      <w:marRight w:val="0"/>
      <w:marTop w:val="0"/>
      <w:marBottom w:val="0"/>
      <w:divBdr>
        <w:top w:val="none" w:sz="0" w:space="0" w:color="auto"/>
        <w:left w:val="none" w:sz="0" w:space="0" w:color="auto"/>
        <w:bottom w:val="none" w:sz="0" w:space="0" w:color="auto"/>
        <w:right w:val="none" w:sz="0" w:space="0" w:color="auto"/>
      </w:divBdr>
    </w:div>
    <w:div w:id="1811902151">
      <w:bodyDiv w:val="1"/>
      <w:marLeft w:val="0"/>
      <w:marRight w:val="0"/>
      <w:marTop w:val="0"/>
      <w:marBottom w:val="0"/>
      <w:divBdr>
        <w:top w:val="none" w:sz="0" w:space="0" w:color="auto"/>
        <w:left w:val="none" w:sz="0" w:space="0" w:color="auto"/>
        <w:bottom w:val="none" w:sz="0" w:space="0" w:color="auto"/>
        <w:right w:val="none" w:sz="0" w:space="0" w:color="auto"/>
      </w:divBdr>
    </w:div>
    <w:div w:id="1815100374">
      <w:bodyDiv w:val="1"/>
      <w:marLeft w:val="0"/>
      <w:marRight w:val="0"/>
      <w:marTop w:val="0"/>
      <w:marBottom w:val="0"/>
      <w:divBdr>
        <w:top w:val="none" w:sz="0" w:space="0" w:color="auto"/>
        <w:left w:val="none" w:sz="0" w:space="0" w:color="auto"/>
        <w:bottom w:val="none" w:sz="0" w:space="0" w:color="auto"/>
        <w:right w:val="none" w:sz="0" w:space="0" w:color="auto"/>
      </w:divBdr>
    </w:div>
    <w:div w:id="1826899244">
      <w:bodyDiv w:val="1"/>
      <w:marLeft w:val="0"/>
      <w:marRight w:val="0"/>
      <w:marTop w:val="0"/>
      <w:marBottom w:val="0"/>
      <w:divBdr>
        <w:top w:val="none" w:sz="0" w:space="0" w:color="auto"/>
        <w:left w:val="none" w:sz="0" w:space="0" w:color="auto"/>
        <w:bottom w:val="none" w:sz="0" w:space="0" w:color="auto"/>
        <w:right w:val="none" w:sz="0" w:space="0" w:color="auto"/>
      </w:divBdr>
    </w:div>
    <w:div w:id="1830441579">
      <w:bodyDiv w:val="1"/>
      <w:marLeft w:val="0"/>
      <w:marRight w:val="0"/>
      <w:marTop w:val="0"/>
      <w:marBottom w:val="0"/>
      <w:divBdr>
        <w:top w:val="none" w:sz="0" w:space="0" w:color="auto"/>
        <w:left w:val="none" w:sz="0" w:space="0" w:color="auto"/>
        <w:bottom w:val="none" w:sz="0" w:space="0" w:color="auto"/>
        <w:right w:val="none" w:sz="0" w:space="0" w:color="auto"/>
      </w:divBdr>
    </w:div>
    <w:div w:id="1840273581">
      <w:bodyDiv w:val="1"/>
      <w:marLeft w:val="0"/>
      <w:marRight w:val="0"/>
      <w:marTop w:val="0"/>
      <w:marBottom w:val="0"/>
      <w:divBdr>
        <w:top w:val="none" w:sz="0" w:space="0" w:color="auto"/>
        <w:left w:val="none" w:sz="0" w:space="0" w:color="auto"/>
        <w:bottom w:val="none" w:sz="0" w:space="0" w:color="auto"/>
        <w:right w:val="none" w:sz="0" w:space="0" w:color="auto"/>
      </w:divBdr>
    </w:div>
    <w:div w:id="1852063180">
      <w:bodyDiv w:val="1"/>
      <w:marLeft w:val="0"/>
      <w:marRight w:val="0"/>
      <w:marTop w:val="0"/>
      <w:marBottom w:val="0"/>
      <w:divBdr>
        <w:top w:val="none" w:sz="0" w:space="0" w:color="auto"/>
        <w:left w:val="none" w:sz="0" w:space="0" w:color="auto"/>
        <w:bottom w:val="none" w:sz="0" w:space="0" w:color="auto"/>
        <w:right w:val="none" w:sz="0" w:space="0" w:color="auto"/>
      </w:divBdr>
    </w:div>
    <w:div w:id="1856504154">
      <w:bodyDiv w:val="1"/>
      <w:marLeft w:val="0"/>
      <w:marRight w:val="0"/>
      <w:marTop w:val="0"/>
      <w:marBottom w:val="0"/>
      <w:divBdr>
        <w:top w:val="none" w:sz="0" w:space="0" w:color="auto"/>
        <w:left w:val="none" w:sz="0" w:space="0" w:color="auto"/>
        <w:bottom w:val="none" w:sz="0" w:space="0" w:color="auto"/>
        <w:right w:val="none" w:sz="0" w:space="0" w:color="auto"/>
      </w:divBdr>
    </w:div>
    <w:div w:id="1859389919">
      <w:bodyDiv w:val="1"/>
      <w:marLeft w:val="0"/>
      <w:marRight w:val="0"/>
      <w:marTop w:val="0"/>
      <w:marBottom w:val="0"/>
      <w:divBdr>
        <w:top w:val="none" w:sz="0" w:space="0" w:color="auto"/>
        <w:left w:val="none" w:sz="0" w:space="0" w:color="auto"/>
        <w:bottom w:val="none" w:sz="0" w:space="0" w:color="auto"/>
        <w:right w:val="none" w:sz="0" w:space="0" w:color="auto"/>
      </w:divBdr>
    </w:div>
    <w:div w:id="1863276226">
      <w:bodyDiv w:val="1"/>
      <w:marLeft w:val="0"/>
      <w:marRight w:val="0"/>
      <w:marTop w:val="0"/>
      <w:marBottom w:val="0"/>
      <w:divBdr>
        <w:top w:val="none" w:sz="0" w:space="0" w:color="auto"/>
        <w:left w:val="none" w:sz="0" w:space="0" w:color="auto"/>
        <w:bottom w:val="none" w:sz="0" w:space="0" w:color="auto"/>
        <w:right w:val="none" w:sz="0" w:space="0" w:color="auto"/>
      </w:divBdr>
    </w:div>
    <w:div w:id="1874230111">
      <w:bodyDiv w:val="1"/>
      <w:marLeft w:val="0"/>
      <w:marRight w:val="0"/>
      <w:marTop w:val="0"/>
      <w:marBottom w:val="0"/>
      <w:divBdr>
        <w:top w:val="none" w:sz="0" w:space="0" w:color="auto"/>
        <w:left w:val="none" w:sz="0" w:space="0" w:color="auto"/>
        <w:bottom w:val="none" w:sz="0" w:space="0" w:color="auto"/>
        <w:right w:val="none" w:sz="0" w:space="0" w:color="auto"/>
      </w:divBdr>
    </w:div>
    <w:div w:id="1884095157">
      <w:bodyDiv w:val="1"/>
      <w:marLeft w:val="0"/>
      <w:marRight w:val="0"/>
      <w:marTop w:val="0"/>
      <w:marBottom w:val="0"/>
      <w:divBdr>
        <w:top w:val="none" w:sz="0" w:space="0" w:color="auto"/>
        <w:left w:val="none" w:sz="0" w:space="0" w:color="auto"/>
        <w:bottom w:val="none" w:sz="0" w:space="0" w:color="auto"/>
        <w:right w:val="none" w:sz="0" w:space="0" w:color="auto"/>
      </w:divBdr>
    </w:div>
    <w:div w:id="1901667668">
      <w:bodyDiv w:val="1"/>
      <w:marLeft w:val="0"/>
      <w:marRight w:val="0"/>
      <w:marTop w:val="0"/>
      <w:marBottom w:val="0"/>
      <w:divBdr>
        <w:top w:val="none" w:sz="0" w:space="0" w:color="auto"/>
        <w:left w:val="none" w:sz="0" w:space="0" w:color="auto"/>
        <w:bottom w:val="none" w:sz="0" w:space="0" w:color="auto"/>
        <w:right w:val="none" w:sz="0" w:space="0" w:color="auto"/>
      </w:divBdr>
    </w:div>
    <w:div w:id="1908956099">
      <w:bodyDiv w:val="1"/>
      <w:marLeft w:val="0"/>
      <w:marRight w:val="0"/>
      <w:marTop w:val="0"/>
      <w:marBottom w:val="0"/>
      <w:divBdr>
        <w:top w:val="none" w:sz="0" w:space="0" w:color="auto"/>
        <w:left w:val="none" w:sz="0" w:space="0" w:color="auto"/>
        <w:bottom w:val="none" w:sz="0" w:space="0" w:color="auto"/>
        <w:right w:val="none" w:sz="0" w:space="0" w:color="auto"/>
      </w:divBdr>
    </w:div>
    <w:div w:id="1929343937">
      <w:bodyDiv w:val="1"/>
      <w:marLeft w:val="0"/>
      <w:marRight w:val="0"/>
      <w:marTop w:val="0"/>
      <w:marBottom w:val="0"/>
      <w:divBdr>
        <w:top w:val="none" w:sz="0" w:space="0" w:color="auto"/>
        <w:left w:val="none" w:sz="0" w:space="0" w:color="auto"/>
        <w:bottom w:val="none" w:sz="0" w:space="0" w:color="auto"/>
        <w:right w:val="none" w:sz="0" w:space="0" w:color="auto"/>
      </w:divBdr>
    </w:div>
    <w:div w:id="1937713480">
      <w:bodyDiv w:val="1"/>
      <w:marLeft w:val="0"/>
      <w:marRight w:val="0"/>
      <w:marTop w:val="0"/>
      <w:marBottom w:val="0"/>
      <w:divBdr>
        <w:top w:val="none" w:sz="0" w:space="0" w:color="auto"/>
        <w:left w:val="none" w:sz="0" w:space="0" w:color="auto"/>
        <w:bottom w:val="none" w:sz="0" w:space="0" w:color="auto"/>
        <w:right w:val="none" w:sz="0" w:space="0" w:color="auto"/>
      </w:divBdr>
    </w:div>
    <w:div w:id="1960602405">
      <w:bodyDiv w:val="1"/>
      <w:marLeft w:val="0"/>
      <w:marRight w:val="0"/>
      <w:marTop w:val="0"/>
      <w:marBottom w:val="0"/>
      <w:divBdr>
        <w:top w:val="none" w:sz="0" w:space="0" w:color="auto"/>
        <w:left w:val="none" w:sz="0" w:space="0" w:color="auto"/>
        <w:bottom w:val="none" w:sz="0" w:space="0" w:color="auto"/>
        <w:right w:val="none" w:sz="0" w:space="0" w:color="auto"/>
      </w:divBdr>
    </w:div>
    <w:div w:id="1960717085">
      <w:bodyDiv w:val="1"/>
      <w:marLeft w:val="0"/>
      <w:marRight w:val="0"/>
      <w:marTop w:val="0"/>
      <w:marBottom w:val="0"/>
      <w:divBdr>
        <w:top w:val="none" w:sz="0" w:space="0" w:color="auto"/>
        <w:left w:val="none" w:sz="0" w:space="0" w:color="auto"/>
        <w:bottom w:val="none" w:sz="0" w:space="0" w:color="auto"/>
        <w:right w:val="none" w:sz="0" w:space="0" w:color="auto"/>
      </w:divBdr>
    </w:div>
    <w:div w:id="1989359946">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951813">
      <w:bodyDiv w:val="1"/>
      <w:marLeft w:val="0"/>
      <w:marRight w:val="0"/>
      <w:marTop w:val="0"/>
      <w:marBottom w:val="0"/>
      <w:divBdr>
        <w:top w:val="none" w:sz="0" w:space="0" w:color="auto"/>
        <w:left w:val="none" w:sz="0" w:space="0" w:color="auto"/>
        <w:bottom w:val="none" w:sz="0" w:space="0" w:color="auto"/>
        <w:right w:val="none" w:sz="0" w:space="0" w:color="auto"/>
      </w:divBdr>
    </w:div>
    <w:div w:id="2029603659">
      <w:bodyDiv w:val="1"/>
      <w:marLeft w:val="0"/>
      <w:marRight w:val="0"/>
      <w:marTop w:val="0"/>
      <w:marBottom w:val="0"/>
      <w:divBdr>
        <w:top w:val="none" w:sz="0" w:space="0" w:color="auto"/>
        <w:left w:val="none" w:sz="0" w:space="0" w:color="auto"/>
        <w:bottom w:val="none" w:sz="0" w:space="0" w:color="auto"/>
        <w:right w:val="none" w:sz="0" w:space="0" w:color="auto"/>
      </w:divBdr>
    </w:div>
    <w:div w:id="2051567892">
      <w:bodyDiv w:val="1"/>
      <w:marLeft w:val="0"/>
      <w:marRight w:val="0"/>
      <w:marTop w:val="0"/>
      <w:marBottom w:val="0"/>
      <w:divBdr>
        <w:top w:val="none" w:sz="0" w:space="0" w:color="auto"/>
        <w:left w:val="none" w:sz="0" w:space="0" w:color="auto"/>
        <w:bottom w:val="none" w:sz="0" w:space="0" w:color="auto"/>
        <w:right w:val="none" w:sz="0" w:space="0" w:color="auto"/>
      </w:divBdr>
    </w:div>
    <w:div w:id="2052268120">
      <w:bodyDiv w:val="1"/>
      <w:marLeft w:val="0"/>
      <w:marRight w:val="0"/>
      <w:marTop w:val="0"/>
      <w:marBottom w:val="0"/>
      <w:divBdr>
        <w:top w:val="none" w:sz="0" w:space="0" w:color="auto"/>
        <w:left w:val="none" w:sz="0" w:space="0" w:color="auto"/>
        <w:bottom w:val="none" w:sz="0" w:space="0" w:color="auto"/>
        <w:right w:val="none" w:sz="0" w:space="0" w:color="auto"/>
      </w:divBdr>
    </w:div>
    <w:div w:id="2053262154">
      <w:bodyDiv w:val="1"/>
      <w:marLeft w:val="0"/>
      <w:marRight w:val="0"/>
      <w:marTop w:val="0"/>
      <w:marBottom w:val="0"/>
      <w:divBdr>
        <w:top w:val="none" w:sz="0" w:space="0" w:color="auto"/>
        <w:left w:val="none" w:sz="0" w:space="0" w:color="auto"/>
        <w:bottom w:val="none" w:sz="0" w:space="0" w:color="auto"/>
        <w:right w:val="none" w:sz="0" w:space="0" w:color="auto"/>
      </w:divBdr>
    </w:div>
    <w:div w:id="2054576164">
      <w:bodyDiv w:val="1"/>
      <w:marLeft w:val="0"/>
      <w:marRight w:val="0"/>
      <w:marTop w:val="0"/>
      <w:marBottom w:val="0"/>
      <w:divBdr>
        <w:top w:val="none" w:sz="0" w:space="0" w:color="auto"/>
        <w:left w:val="none" w:sz="0" w:space="0" w:color="auto"/>
        <w:bottom w:val="none" w:sz="0" w:space="0" w:color="auto"/>
        <w:right w:val="none" w:sz="0" w:space="0" w:color="auto"/>
      </w:divBdr>
    </w:div>
    <w:div w:id="2056270548">
      <w:bodyDiv w:val="1"/>
      <w:marLeft w:val="0"/>
      <w:marRight w:val="0"/>
      <w:marTop w:val="0"/>
      <w:marBottom w:val="0"/>
      <w:divBdr>
        <w:top w:val="none" w:sz="0" w:space="0" w:color="auto"/>
        <w:left w:val="none" w:sz="0" w:space="0" w:color="auto"/>
        <w:bottom w:val="none" w:sz="0" w:space="0" w:color="auto"/>
        <w:right w:val="none" w:sz="0" w:space="0" w:color="auto"/>
      </w:divBdr>
    </w:div>
    <w:div w:id="2062095427">
      <w:bodyDiv w:val="1"/>
      <w:marLeft w:val="0"/>
      <w:marRight w:val="0"/>
      <w:marTop w:val="0"/>
      <w:marBottom w:val="0"/>
      <w:divBdr>
        <w:top w:val="none" w:sz="0" w:space="0" w:color="auto"/>
        <w:left w:val="none" w:sz="0" w:space="0" w:color="auto"/>
        <w:bottom w:val="none" w:sz="0" w:space="0" w:color="auto"/>
        <w:right w:val="none" w:sz="0" w:space="0" w:color="auto"/>
      </w:divBdr>
    </w:div>
    <w:div w:id="2084718550">
      <w:bodyDiv w:val="1"/>
      <w:marLeft w:val="0"/>
      <w:marRight w:val="0"/>
      <w:marTop w:val="0"/>
      <w:marBottom w:val="0"/>
      <w:divBdr>
        <w:top w:val="none" w:sz="0" w:space="0" w:color="auto"/>
        <w:left w:val="none" w:sz="0" w:space="0" w:color="auto"/>
        <w:bottom w:val="none" w:sz="0" w:space="0" w:color="auto"/>
        <w:right w:val="none" w:sz="0" w:space="0" w:color="auto"/>
      </w:divBdr>
    </w:div>
    <w:div w:id="2089378071">
      <w:bodyDiv w:val="1"/>
      <w:marLeft w:val="0"/>
      <w:marRight w:val="0"/>
      <w:marTop w:val="0"/>
      <w:marBottom w:val="0"/>
      <w:divBdr>
        <w:top w:val="none" w:sz="0" w:space="0" w:color="auto"/>
        <w:left w:val="none" w:sz="0" w:space="0" w:color="auto"/>
        <w:bottom w:val="none" w:sz="0" w:space="0" w:color="auto"/>
        <w:right w:val="none" w:sz="0" w:space="0" w:color="auto"/>
      </w:divBdr>
    </w:div>
    <w:div w:id="2092458199">
      <w:bodyDiv w:val="1"/>
      <w:marLeft w:val="0"/>
      <w:marRight w:val="0"/>
      <w:marTop w:val="0"/>
      <w:marBottom w:val="0"/>
      <w:divBdr>
        <w:top w:val="none" w:sz="0" w:space="0" w:color="auto"/>
        <w:left w:val="none" w:sz="0" w:space="0" w:color="auto"/>
        <w:bottom w:val="none" w:sz="0" w:space="0" w:color="auto"/>
        <w:right w:val="none" w:sz="0" w:space="0" w:color="auto"/>
      </w:divBdr>
    </w:div>
    <w:div w:id="2092777077">
      <w:bodyDiv w:val="1"/>
      <w:marLeft w:val="0"/>
      <w:marRight w:val="0"/>
      <w:marTop w:val="0"/>
      <w:marBottom w:val="0"/>
      <w:divBdr>
        <w:top w:val="none" w:sz="0" w:space="0" w:color="auto"/>
        <w:left w:val="none" w:sz="0" w:space="0" w:color="auto"/>
        <w:bottom w:val="none" w:sz="0" w:space="0" w:color="auto"/>
        <w:right w:val="none" w:sz="0" w:space="0" w:color="auto"/>
      </w:divBdr>
    </w:div>
    <w:div w:id="2093429597">
      <w:bodyDiv w:val="1"/>
      <w:marLeft w:val="0"/>
      <w:marRight w:val="0"/>
      <w:marTop w:val="0"/>
      <w:marBottom w:val="0"/>
      <w:divBdr>
        <w:top w:val="none" w:sz="0" w:space="0" w:color="auto"/>
        <w:left w:val="none" w:sz="0" w:space="0" w:color="auto"/>
        <w:bottom w:val="none" w:sz="0" w:space="0" w:color="auto"/>
        <w:right w:val="none" w:sz="0" w:space="0" w:color="auto"/>
      </w:divBdr>
    </w:div>
    <w:div w:id="2097509633">
      <w:bodyDiv w:val="1"/>
      <w:marLeft w:val="0"/>
      <w:marRight w:val="0"/>
      <w:marTop w:val="0"/>
      <w:marBottom w:val="0"/>
      <w:divBdr>
        <w:top w:val="none" w:sz="0" w:space="0" w:color="auto"/>
        <w:left w:val="none" w:sz="0" w:space="0" w:color="auto"/>
        <w:bottom w:val="none" w:sz="0" w:space="0" w:color="auto"/>
        <w:right w:val="none" w:sz="0" w:space="0" w:color="auto"/>
      </w:divBdr>
    </w:div>
    <w:div w:id="2101829322">
      <w:bodyDiv w:val="1"/>
      <w:marLeft w:val="0"/>
      <w:marRight w:val="0"/>
      <w:marTop w:val="0"/>
      <w:marBottom w:val="0"/>
      <w:divBdr>
        <w:top w:val="none" w:sz="0" w:space="0" w:color="auto"/>
        <w:left w:val="none" w:sz="0" w:space="0" w:color="auto"/>
        <w:bottom w:val="none" w:sz="0" w:space="0" w:color="auto"/>
        <w:right w:val="none" w:sz="0" w:space="0" w:color="auto"/>
      </w:divBdr>
    </w:div>
    <w:div w:id="2118983370">
      <w:bodyDiv w:val="1"/>
      <w:marLeft w:val="0"/>
      <w:marRight w:val="0"/>
      <w:marTop w:val="0"/>
      <w:marBottom w:val="0"/>
      <w:divBdr>
        <w:top w:val="none" w:sz="0" w:space="0" w:color="auto"/>
        <w:left w:val="none" w:sz="0" w:space="0" w:color="auto"/>
        <w:bottom w:val="none" w:sz="0" w:space="0" w:color="auto"/>
        <w:right w:val="none" w:sz="0" w:space="0" w:color="auto"/>
      </w:divBdr>
    </w:div>
    <w:div w:id="2120832347">
      <w:bodyDiv w:val="1"/>
      <w:marLeft w:val="0"/>
      <w:marRight w:val="0"/>
      <w:marTop w:val="0"/>
      <w:marBottom w:val="0"/>
      <w:divBdr>
        <w:top w:val="none" w:sz="0" w:space="0" w:color="auto"/>
        <w:left w:val="none" w:sz="0" w:space="0" w:color="auto"/>
        <w:bottom w:val="none" w:sz="0" w:space="0" w:color="auto"/>
        <w:right w:val="none" w:sz="0" w:space="0" w:color="auto"/>
      </w:divBdr>
    </w:div>
    <w:div w:id="2129346522">
      <w:bodyDiv w:val="1"/>
      <w:marLeft w:val="0"/>
      <w:marRight w:val="0"/>
      <w:marTop w:val="0"/>
      <w:marBottom w:val="0"/>
      <w:divBdr>
        <w:top w:val="none" w:sz="0" w:space="0" w:color="auto"/>
        <w:left w:val="none" w:sz="0" w:space="0" w:color="auto"/>
        <w:bottom w:val="none" w:sz="0" w:space="0" w:color="auto"/>
        <w:right w:val="none" w:sz="0" w:space="0" w:color="auto"/>
      </w:divBdr>
    </w:div>
    <w:div w:id="2132362855">
      <w:bodyDiv w:val="1"/>
      <w:marLeft w:val="0"/>
      <w:marRight w:val="0"/>
      <w:marTop w:val="0"/>
      <w:marBottom w:val="0"/>
      <w:divBdr>
        <w:top w:val="none" w:sz="0" w:space="0" w:color="auto"/>
        <w:left w:val="none" w:sz="0" w:space="0" w:color="auto"/>
        <w:bottom w:val="none" w:sz="0" w:space="0" w:color="auto"/>
        <w:right w:val="none" w:sz="0" w:space="0" w:color="auto"/>
      </w:divBdr>
    </w:div>
    <w:div w:id="2138991620">
      <w:bodyDiv w:val="1"/>
      <w:marLeft w:val="0"/>
      <w:marRight w:val="0"/>
      <w:marTop w:val="0"/>
      <w:marBottom w:val="0"/>
      <w:divBdr>
        <w:top w:val="none" w:sz="0" w:space="0" w:color="auto"/>
        <w:left w:val="none" w:sz="0" w:space="0" w:color="auto"/>
        <w:bottom w:val="none" w:sz="0" w:space="0" w:color="auto"/>
        <w:right w:val="none" w:sz="0" w:space="0" w:color="auto"/>
      </w:divBdr>
    </w:div>
    <w:div w:id="213995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st-trails.at/touren/wanderherbst" TargetMode="External"/><Relationship Id="rId13" Type="http://schemas.openxmlformats.org/officeDocument/2006/relationships/hyperlink" Target="https://9zkml.r.sp1-brevo.net/mk/cl/f/sh/1t6Af4OiGsFzDqdv9HFL9QfiBtaJxl/Zd45fQTKTX9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enboeckpr.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na.genboeck@genboeckpr.d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oberstaufen.de/huimatwochen" TargetMode="External"/><Relationship Id="rId4" Type="http://schemas.openxmlformats.org/officeDocument/2006/relationships/settings" Target="settings.xml"/><Relationship Id="rId9" Type="http://schemas.openxmlformats.org/officeDocument/2006/relationships/hyperlink" Target="http://www.borkum.de/aktuelles/beach-days-borkum-2027"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us\Documents\Benutzerdefinierte%20Office-Vorlagen\Genb&#246;ck%20PR%20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7BF4-DB4B-4C64-9F94-F79640F0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Genböck PR Wordvorlage.dotx</Template>
  <TotalTime>0</TotalTime>
  <Pages>3</Pages>
  <Words>868</Words>
  <Characters>5471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genböck pr + consult GmbH</dc:creator>
  <cp:keywords/>
  <dc:description/>
  <cp:lastModifiedBy>Julius Brettin</cp:lastModifiedBy>
  <cp:revision>2</cp:revision>
  <cp:lastPrinted>2026-08-28T11:06:00Z</cp:lastPrinted>
  <dcterms:created xsi:type="dcterms:W3CDTF">2026-08-28T11:09:00Z</dcterms:created>
  <dcterms:modified xsi:type="dcterms:W3CDTF">2026-08-28T11:09:00Z</dcterms:modified>
</cp:coreProperties>
</file>