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EE924" w14:textId="77777777" w:rsidR="00F239E2" w:rsidRDefault="00F239E2" w:rsidP="00F239E2">
      <w:pPr>
        <w:spacing w:line="240" w:lineRule="auto"/>
        <w:rPr>
          <w:rFonts w:ascii="Lato" w:hAnsi="Lato"/>
          <w:b/>
          <w:bCs/>
          <w:color w:val="A20D32"/>
        </w:rPr>
      </w:pPr>
    </w:p>
    <w:p w14:paraId="27F2E079" w14:textId="77777777" w:rsidR="006C7F9D" w:rsidRDefault="006C7F9D" w:rsidP="00F239E2">
      <w:pPr>
        <w:spacing w:line="240" w:lineRule="auto"/>
        <w:rPr>
          <w:rFonts w:ascii="Lato" w:hAnsi="Lato"/>
          <w:b/>
          <w:bCs/>
          <w:color w:val="A20D32"/>
        </w:rPr>
      </w:pPr>
    </w:p>
    <w:p w14:paraId="69925E01" w14:textId="60A5648D" w:rsidR="00860DF8" w:rsidRPr="00D945F7" w:rsidRDefault="003A7EEE" w:rsidP="00F239E2">
      <w:pPr>
        <w:spacing w:after="0" w:line="240" w:lineRule="auto"/>
        <w:rPr>
          <w:rFonts w:ascii="Lato" w:hAnsi="Lato"/>
          <w:b/>
          <w:bCs/>
          <w:color w:val="D20A32"/>
          <w:sz w:val="40"/>
          <w:szCs w:val="40"/>
        </w:rPr>
      </w:pPr>
      <w:r w:rsidRPr="003A7EEE">
        <w:rPr>
          <w:rFonts w:ascii="Lato" w:hAnsi="Lato"/>
          <w:b/>
          <w:bCs/>
          <w:color w:val="D20A32"/>
          <w:sz w:val="40"/>
          <w:szCs w:val="40"/>
        </w:rPr>
        <w:t>Pressemitteilung | Die Altmark ist neuer Kunde bei genböck pr</w:t>
      </w:r>
      <w:r w:rsidR="00200C60">
        <w:rPr>
          <w:rFonts w:ascii="Lato" w:hAnsi="Lato"/>
          <w:b/>
          <w:bCs/>
          <w:color w:val="D20A32"/>
          <w:sz w:val="40"/>
          <w:szCs w:val="40"/>
        </w:rPr>
        <w:br/>
      </w:r>
    </w:p>
    <w:p w14:paraId="470DC008" w14:textId="77777777" w:rsidR="003A7EEE" w:rsidRPr="003A7EEE" w:rsidRDefault="003A7EEE" w:rsidP="003A7EEE">
      <w:pPr>
        <w:spacing w:after="0" w:line="240" w:lineRule="auto"/>
        <w:rPr>
          <w:rFonts w:ascii="Lato" w:hAnsi="Lato"/>
          <w:b/>
          <w:bCs/>
        </w:rPr>
      </w:pPr>
      <w:r w:rsidRPr="003A7EEE">
        <w:rPr>
          <w:rFonts w:ascii="Lato" w:hAnsi="Lato"/>
          <w:b/>
          <w:bCs/>
        </w:rPr>
        <w:t>Altehrwürdiger Name, neuer Kunde: Die Berliner Tourismus-Experten von genböck pr freuen sich, dass sie ab sofort die Pressearbeit für die Altmark übernehmen dürfen. Eine Verbindung, die wunderbar passt, liegt die schöne Region doch fast vor der Haustür. Ausgesprochen zentral im Dreieck zwischen Hannover, Berlin und Hamburg gelegen. Dennoch ist die Altmark für viele Menschen noch eine Unbekannte. Zu Unrecht.</w:t>
      </w:r>
    </w:p>
    <w:p w14:paraId="1439A545" w14:textId="77777777" w:rsidR="00501961" w:rsidRDefault="00501961" w:rsidP="000F2EA3">
      <w:pPr>
        <w:spacing w:after="0" w:line="240" w:lineRule="auto"/>
        <w:rPr>
          <w:rFonts w:ascii="Lato" w:hAnsi="Lato"/>
          <w:b/>
          <w:bCs/>
        </w:rPr>
      </w:pPr>
    </w:p>
    <w:p w14:paraId="304B9EA6" w14:textId="77777777" w:rsidR="003A7EEE" w:rsidRDefault="003A7EEE" w:rsidP="008027F6">
      <w:pPr>
        <w:spacing w:after="0" w:line="240" w:lineRule="auto"/>
        <w:rPr>
          <w:rFonts w:ascii="Lato" w:hAnsi="Lato"/>
          <w:b/>
          <w:bCs/>
        </w:rPr>
      </w:pPr>
      <w:r w:rsidRPr="003A7EEE">
        <w:rPr>
          <w:rFonts w:ascii="Lato" w:hAnsi="Lato"/>
          <w:b/>
          <w:bCs/>
        </w:rPr>
        <w:t>In der Altmark liegen die Wurzeln Preußens</w:t>
      </w:r>
    </w:p>
    <w:p w14:paraId="4C38F159" w14:textId="17A80B30" w:rsidR="00F05CDE" w:rsidRDefault="003A7EEE" w:rsidP="008027F6">
      <w:pPr>
        <w:spacing w:after="0" w:line="240" w:lineRule="auto"/>
        <w:rPr>
          <w:rFonts w:ascii="Lato" w:hAnsi="Lato"/>
        </w:rPr>
      </w:pPr>
      <w:r w:rsidRPr="003A7EEE">
        <w:rPr>
          <w:rFonts w:ascii="Lato" w:hAnsi="Lato"/>
        </w:rPr>
        <w:t>Wer in die Altmark reist, trifft auf eine aufregende Mischung aus Geschichte und herrlich weiter Landschaft. Hier liegt die „Wiege Preußens“, die heute mit malerischen Fachwerkstädten, historische Kulissen und idyllischer Natur einen ganz besonderen Charme bietet. Ganz nach dem Motto der Altmark „Stolze Städte und weites Land“ gibt es zwischen Elbe, Havel und Hansestädten lohnenswerte Ausflugsziele in Hülle und Fülle von Schlössern über historische Windmühlen bis hin zu gepflegten Parks und Gärten. So ist das imposante Tangermünder Schloss genauso einen Besuch wert wie der Havelberger Dom oder das Bismarck-Schloss in Döbbelin.</w:t>
      </w:r>
    </w:p>
    <w:p w14:paraId="5EFD18BE" w14:textId="77777777" w:rsidR="003A7EEE" w:rsidRDefault="003A7EEE" w:rsidP="008027F6">
      <w:pPr>
        <w:spacing w:after="0" w:line="240" w:lineRule="auto"/>
        <w:rPr>
          <w:rFonts w:ascii="Lato" w:hAnsi="Lato"/>
        </w:rPr>
      </w:pPr>
    </w:p>
    <w:p w14:paraId="617A8142" w14:textId="77777777" w:rsidR="003A7EEE" w:rsidRDefault="003A7EEE" w:rsidP="00F05CDE">
      <w:pPr>
        <w:spacing w:after="0" w:line="240" w:lineRule="auto"/>
        <w:rPr>
          <w:rFonts w:ascii="Lato" w:hAnsi="Lato"/>
          <w:b/>
          <w:bCs/>
        </w:rPr>
      </w:pPr>
      <w:r w:rsidRPr="003A7EEE">
        <w:rPr>
          <w:rFonts w:ascii="Lato" w:hAnsi="Lato"/>
          <w:b/>
          <w:bCs/>
        </w:rPr>
        <w:t>Radfahren an den Elbauen oder Wandern auf dem Grünen Band</w:t>
      </w:r>
    </w:p>
    <w:p w14:paraId="520616B2" w14:textId="01D8DBD4" w:rsidR="00501961" w:rsidRDefault="003A7EEE" w:rsidP="00AC4FD2">
      <w:pPr>
        <w:spacing w:after="0" w:line="240" w:lineRule="auto"/>
        <w:rPr>
          <w:rFonts w:ascii="Lato" w:hAnsi="Lato"/>
        </w:rPr>
      </w:pPr>
      <w:r w:rsidRPr="003A7EEE">
        <w:rPr>
          <w:rFonts w:ascii="Lato" w:hAnsi="Lato"/>
        </w:rPr>
        <w:t>Die sanften Hügellandschaften der Altmark lassen sich wunderbar mit dem Fahrrad entdecken. Obwohl weitestgehend flach, zeichnet sich die Altmark durch eine Vielzahl markanter, vor allem aber naturbelassener Landschaften aus. Herrlich zum Wandern sind unter anderem die Elbauen im UNESCO Biosphärenreservat Mittelelbe oder das Grüne Band. Hier läuft man jetzt auf dem einstigen Todesstreifen an der deutsch-deutschen Grenze durch das erste gesamtdeutsche Naturschutzprojekt.</w:t>
      </w:r>
    </w:p>
    <w:p w14:paraId="50284351" w14:textId="77777777" w:rsidR="003A7EEE" w:rsidRDefault="003A7EEE" w:rsidP="00AC4FD2">
      <w:pPr>
        <w:spacing w:after="0" w:line="240" w:lineRule="auto"/>
        <w:rPr>
          <w:rFonts w:ascii="Lato" w:hAnsi="Lato"/>
          <w:b/>
          <w:bCs/>
        </w:rPr>
      </w:pPr>
    </w:p>
    <w:p w14:paraId="2B36FBFF" w14:textId="77777777" w:rsidR="003A7EEE" w:rsidRDefault="003A7EEE" w:rsidP="00F05CDE">
      <w:pPr>
        <w:spacing w:after="0" w:line="240" w:lineRule="auto"/>
        <w:rPr>
          <w:rFonts w:ascii="Lato" w:hAnsi="Lato"/>
          <w:b/>
          <w:bCs/>
        </w:rPr>
      </w:pPr>
      <w:r w:rsidRPr="003A7EEE">
        <w:rPr>
          <w:rFonts w:ascii="Lato" w:hAnsi="Lato"/>
          <w:b/>
          <w:bCs/>
        </w:rPr>
        <w:t>Drehort für preisgekrönten Erfolgsfilm „In die Sonne schauen“</w:t>
      </w:r>
    </w:p>
    <w:p w14:paraId="1E3039E2" w14:textId="77777777" w:rsidR="003A7EEE" w:rsidRDefault="003A7EEE" w:rsidP="00F05CDE">
      <w:pPr>
        <w:spacing w:after="0" w:line="240" w:lineRule="auto"/>
        <w:rPr>
          <w:rFonts w:ascii="Lato" w:hAnsi="Lato"/>
        </w:rPr>
      </w:pPr>
      <w:r w:rsidRPr="003A7EEE">
        <w:rPr>
          <w:rFonts w:ascii="Lato" w:hAnsi="Lato"/>
        </w:rPr>
        <w:t xml:space="preserve">Kinogänger dürften einiges wiedererkennen:  Im altmärkischen Dorf Neulingen bei Arendsee wurde der in Cannes prämierte Spielfilm „In die Sonne schauen“ gedreht. Regisseurin Mascha </w:t>
      </w:r>
      <w:proofErr w:type="spellStart"/>
      <w:r w:rsidRPr="003A7EEE">
        <w:rPr>
          <w:rFonts w:ascii="Lato" w:hAnsi="Lato"/>
        </w:rPr>
        <w:t>Schilinski</w:t>
      </w:r>
      <w:proofErr w:type="spellEnd"/>
      <w:r w:rsidRPr="003A7EEE">
        <w:rPr>
          <w:rFonts w:ascii="Lato" w:hAnsi="Lato"/>
        </w:rPr>
        <w:t xml:space="preserve"> schwärmte: „Die Altmark ist ein ganz besonderes Stückchen Erde… Sie ist von sehr schöner Natur geprägt, von vielen alten Gebäuden, Mauern, Höfen, die noch so vorzufinden sind, wie sie vor 100 Jahren und länger her gebaut worden sind. Es war ein schönes Erlebnis, in der Altmark zu drehen.“ Der Film steht auch auf der Vorschlagsliste für den „besten internationalen Film“ für die Oscarverleihung 2026.</w:t>
      </w:r>
    </w:p>
    <w:p w14:paraId="0313D160" w14:textId="77777777" w:rsidR="00AC4FD2" w:rsidRDefault="00AC4FD2" w:rsidP="004F2883">
      <w:pPr>
        <w:spacing w:after="0" w:line="240" w:lineRule="auto"/>
        <w:rPr>
          <w:rFonts w:ascii="Lato" w:hAnsi="Lato"/>
        </w:rPr>
      </w:pPr>
    </w:p>
    <w:p w14:paraId="50EBBAF1" w14:textId="155F4D32" w:rsidR="003A7EEE" w:rsidRDefault="003A7EEE" w:rsidP="004F2883">
      <w:pPr>
        <w:spacing w:after="0" w:line="240" w:lineRule="auto"/>
        <w:rPr>
          <w:rFonts w:ascii="Lato" w:hAnsi="Lato"/>
        </w:rPr>
      </w:pPr>
      <w:r w:rsidRPr="003A7EEE">
        <w:rPr>
          <w:rFonts w:ascii="Lato" w:hAnsi="Lato"/>
        </w:rPr>
        <w:t>Weitere Informationen unter: </w:t>
      </w:r>
      <w:hyperlink r:id="rId7" w:history="1">
        <w:r w:rsidRPr="003A7EEE">
          <w:rPr>
            <w:rStyle w:val="Hyperlink"/>
            <w:rFonts w:ascii="Lato" w:hAnsi="Lato"/>
            <w:color w:val="D20A32"/>
          </w:rPr>
          <w:t>www.altmark.de</w:t>
        </w:r>
      </w:hyperlink>
    </w:p>
    <w:p w14:paraId="23799C46" w14:textId="77777777" w:rsidR="00485497" w:rsidRDefault="00485497" w:rsidP="004F2883">
      <w:pPr>
        <w:spacing w:after="0" w:line="240" w:lineRule="auto"/>
        <w:rPr>
          <w:rFonts w:ascii="Lato" w:hAnsi="Lato"/>
        </w:rPr>
      </w:pPr>
    </w:p>
    <w:p w14:paraId="3E93AB40" w14:textId="77777777" w:rsidR="003A7EEE" w:rsidRDefault="003A7EEE" w:rsidP="004F2883">
      <w:pPr>
        <w:spacing w:after="0" w:line="240" w:lineRule="auto"/>
        <w:rPr>
          <w:rFonts w:ascii="Lato" w:hAnsi="Lato"/>
        </w:rPr>
      </w:pPr>
    </w:p>
    <w:p w14:paraId="01A3C5C0" w14:textId="77777777" w:rsidR="003A7EEE" w:rsidRDefault="003A7EEE" w:rsidP="004F2883">
      <w:pPr>
        <w:spacing w:after="0" w:line="240" w:lineRule="auto"/>
        <w:rPr>
          <w:rFonts w:ascii="Lato" w:hAnsi="Lato"/>
        </w:rPr>
      </w:pPr>
    </w:p>
    <w:p w14:paraId="142E6EE2" w14:textId="77777777" w:rsidR="00F05CDE" w:rsidRPr="004F2883" w:rsidRDefault="00F05CDE" w:rsidP="004F2883">
      <w:pPr>
        <w:spacing w:after="0" w:line="240" w:lineRule="auto"/>
        <w:rPr>
          <w:rFonts w:ascii="Lato" w:hAnsi="Lato"/>
        </w:rPr>
      </w:pPr>
    </w:p>
    <w:tbl>
      <w:tblPr>
        <w:tblW w:w="9206" w:type="dxa"/>
        <w:tblCellSpacing w:w="15" w:type="dxa"/>
        <w:tblLook w:val="04A0" w:firstRow="1" w:lastRow="0" w:firstColumn="1" w:lastColumn="0" w:noHBand="0" w:noVBand="1"/>
      </w:tblPr>
      <w:tblGrid>
        <w:gridCol w:w="5245"/>
        <w:gridCol w:w="3961"/>
      </w:tblGrid>
      <w:tr w:rsidR="004F2883" w:rsidRPr="004F2883" w14:paraId="31B0CA34" w14:textId="77777777">
        <w:trPr>
          <w:tblCellSpacing w:w="15" w:type="dxa"/>
        </w:trPr>
        <w:tc>
          <w:tcPr>
            <w:tcW w:w="5200" w:type="dxa"/>
            <w:tcMar>
              <w:top w:w="15" w:type="dxa"/>
              <w:left w:w="15" w:type="dxa"/>
              <w:bottom w:w="15" w:type="dxa"/>
              <w:right w:w="15" w:type="dxa"/>
            </w:tcMar>
            <w:vAlign w:val="center"/>
            <w:hideMark/>
          </w:tcPr>
          <w:p w14:paraId="3F7DD1D9" w14:textId="3C2FB173" w:rsidR="004F2883" w:rsidRPr="007C6573" w:rsidRDefault="004F2883" w:rsidP="004F2883">
            <w:pPr>
              <w:spacing w:after="0" w:line="240" w:lineRule="auto"/>
              <w:rPr>
                <w:rFonts w:ascii="Lato" w:hAnsi="Lato"/>
                <w:color w:val="D30A32"/>
              </w:rPr>
            </w:pPr>
            <w:r w:rsidRPr="007C6573">
              <w:rPr>
                <w:rFonts w:ascii="Lato" w:hAnsi="Lato"/>
                <w:color w:val="D30A32"/>
              </w:rPr>
              <w:lastRenderedPageBreak/>
              <w:t>Informationen für Medien:</w:t>
            </w:r>
          </w:p>
          <w:p w14:paraId="74B39734" w14:textId="77777777" w:rsidR="003A7EEE" w:rsidRPr="003A7EEE" w:rsidRDefault="003A7EEE" w:rsidP="003A7EEE">
            <w:pPr>
              <w:spacing w:after="0" w:line="240" w:lineRule="auto"/>
              <w:rPr>
                <w:rFonts w:ascii="Lato" w:hAnsi="Lato"/>
              </w:rPr>
            </w:pPr>
            <w:r w:rsidRPr="003A7EEE">
              <w:rPr>
                <w:rFonts w:ascii="Lato" w:hAnsi="Lato"/>
              </w:rPr>
              <w:t>Altmärkischer Regionalmarketing- und Tourismusverband, Ramona Wolf</w:t>
            </w:r>
            <w:r w:rsidRPr="003A7EEE">
              <w:rPr>
                <w:rFonts w:ascii="Lato" w:hAnsi="Lato"/>
              </w:rPr>
              <w:br/>
              <w:t>Marktstraße 13, 39590 Tangermünde </w:t>
            </w:r>
          </w:p>
          <w:p w14:paraId="28BCACB0" w14:textId="77777777" w:rsidR="003A7EEE" w:rsidRPr="003A7EEE" w:rsidRDefault="003A7EEE" w:rsidP="003A7EEE">
            <w:pPr>
              <w:spacing w:after="0" w:line="240" w:lineRule="auto"/>
              <w:rPr>
                <w:rFonts w:ascii="Lato" w:hAnsi="Lato"/>
              </w:rPr>
            </w:pPr>
            <w:r w:rsidRPr="003A7EEE">
              <w:rPr>
                <w:rFonts w:ascii="Lato" w:hAnsi="Lato"/>
              </w:rPr>
              <w:t>Tel.: +49-39322-726010, </w:t>
            </w:r>
          </w:p>
          <w:p w14:paraId="6939AD15" w14:textId="77777777" w:rsidR="003A7EEE" w:rsidRPr="003A7EEE" w:rsidRDefault="003A7EEE" w:rsidP="003A7EEE">
            <w:pPr>
              <w:spacing w:after="0" w:line="240" w:lineRule="auto"/>
              <w:rPr>
                <w:rFonts w:ascii="Lato" w:hAnsi="Lato"/>
              </w:rPr>
            </w:pPr>
            <w:hyperlink r:id="rId8" w:history="1">
              <w:r w:rsidRPr="003A7EEE">
                <w:rPr>
                  <w:rStyle w:val="Hyperlink"/>
                  <w:rFonts w:ascii="Lato" w:hAnsi="Lato"/>
                </w:rPr>
                <w:t>info@altmark.de</w:t>
              </w:r>
            </w:hyperlink>
          </w:p>
          <w:p w14:paraId="62A3378B" w14:textId="64B1F3F7" w:rsidR="004F2883" w:rsidRPr="007C6573" w:rsidRDefault="003A7EEE" w:rsidP="003A7EEE">
            <w:pPr>
              <w:spacing w:after="0" w:line="240" w:lineRule="auto"/>
            </w:pPr>
            <w:hyperlink r:id="rId9" w:history="1">
              <w:r w:rsidRPr="003A7EEE">
                <w:rPr>
                  <w:rStyle w:val="Hyperlink"/>
                  <w:rFonts w:ascii="Lato" w:hAnsi="Lato"/>
                </w:rPr>
                <w:t>www.altmark.de</w:t>
              </w:r>
            </w:hyperlink>
          </w:p>
        </w:tc>
        <w:tc>
          <w:tcPr>
            <w:tcW w:w="3916" w:type="dxa"/>
            <w:tcMar>
              <w:top w:w="15" w:type="dxa"/>
              <w:left w:w="15" w:type="dxa"/>
              <w:bottom w:w="15" w:type="dxa"/>
              <w:right w:w="15" w:type="dxa"/>
            </w:tcMar>
            <w:vAlign w:val="center"/>
            <w:hideMark/>
          </w:tcPr>
          <w:p w14:paraId="2A96B540" w14:textId="1881FAD8" w:rsidR="004F2883" w:rsidRPr="004F2883" w:rsidRDefault="004F2883" w:rsidP="004F2883">
            <w:pPr>
              <w:spacing w:after="0" w:line="240" w:lineRule="auto"/>
              <w:rPr>
                <w:rFonts w:ascii="Lato" w:hAnsi="Lato"/>
              </w:rPr>
            </w:pPr>
            <w:r>
              <w:rPr>
                <w:rFonts w:ascii="Lato" w:hAnsi="Lato"/>
              </w:rPr>
              <w:br/>
            </w:r>
            <w:r w:rsidRPr="004F2883">
              <w:rPr>
                <w:rFonts w:ascii="Lato" w:hAnsi="Lato"/>
              </w:rPr>
              <w:t>genböck pr + consult</w:t>
            </w:r>
            <w:r w:rsidR="00E31F50">
              <w:rPr>
                <w:rFonts w:ascii="Lato" w:hAnsi="Lato"/>
              </w:rPr>
              <w:t xml:space="preserve"> GmbH</w:t>
            </w:r>
          </w:p>
          <w:p w14:paraId="72B42559" w14:textId="77777777" w:rsidR="004F2883" w:rsidRPr="004F2883" w:rsidRDefault="004F2883" w:rsidP="004F2883">
            <w:pPr>
              <w:spacing w:after="0" w:line="240" w:lineRule="auto"/>
              <w:rPr>
                <w:rFonts w:ascii="Lato" w:hAnsi="Lato"/>
              </w:rPr>
            </w:pPr>
            <w:r w:rsidRPr="004F2883">
              <w:rPr>
                <w:rFonts w:ascii="Lato" w:hAnsi="Lato"/>
              </w:rPr>
              <w:t>Nina Genböck</w:t>
            </w:r>
          </w:p>
          <w:p w14:paraId="0409C404" w14:textId="77777777" w:rsidR="004F2883" w:rsidRPr="004F2883" w:rsidRDefault="004F2883" w:rsidP="004F2883">
            <w:pPr>
              <w:spacing w:after="0" w:line="240" w:lineRule="auto"/>
              <w:rPr>
                <w:rFonts w:ascii="Lato" w:hAnsi="Lato"/>
              </w:rPr>
            </w:pPr>
            <w:r w:rsidRPr="004F2883">
              <w:rPr>
                <w:rFonts w:ascii="Lato" w:hAnsi="Lato"/>
              </w:rPr>
              <w:t>Märkisches Ufer 28, 10179 Berlin</w:t>
            </w:r>
          </w:p>
          <w:p w14:paraId="05B18A86" w14:textId="77777777" w:rsidR="004F2883" w:rsidRPr="004F2883" w:rsidRDefault="004F2883" w:rsidP="004F2883">
            <w:pPr>
              <w:spacing w:after="0" w:line="240" w:lineRule="auto"/>
              <w:rPr>
                <w:rFonts w:ascii="Lato" w:hAnsi="Lato"/>
              </w:rPr>
            </w:pPr>
            <w:r w:rsidRPr="004F2883">
              <w:rPr>
                <w:rFonts w:ascii="Lato" w:hAnsi="Lato"/>
              </w:rPr>
              <w:t>Tel.: +49-30-22-48-77-01</w:t>
            </w:r>
          </w:p>
          <w:p w14:paraId="071BEB95" w14:textId="77777777" w:rsidR="004F2883" w:rsidRPr="004F2883" w:rsidRDefault="004F2883" w:rsidP="004F2883">
            <w:pPr>
              <w:spacing w:after="0" w:line="240" w:lineRule="auto"/>
              <w:rPr>
                <w:rFonts w:ascii="Lato" w:hAnsi="Lato"/>
              </w:rPr>
            </w:pPr>
            <w:hyperlink r:id="rId10" w:history="1">
              <w:r w:rsidRPr="004F2883">
                <w:rPr>
                  <w:rStyle w:val="Hyperlink"/>
                  <w:rFonts w:ascii="Lato" w:hAnsi="Lato"/>
                </w:rPr>
                <w:t>nina.genboeck@genboeckpr.de</w:t>
              </w:r>
            </w:hyperlink>
          </w:p>
          <w:p w14:paraId="55296FBF" w14:textId="77777777" w:rsidR="004F2883" w:rsidRPr="004F2883" w:rsidRDefault="004F2883" w:rsidP="004F2883">
            <w:pPr>
              <w:spacing w:after="0" w:line="240" w:lineRule="auto"/>
              <w:rPr>
                <w:rFonts w:ascii="Lato" w:hAnsi="Lato"/>
              </w:rPr>
            </w:pPr>
            <w:hyperlink r:id="rId11" w:history="1">
              <w:r w:rsidRPr="004F2883">
                <w:rPr>
                  <w:rStyle w:val="Hyperlink"/>
                  <w:rFonts w:ascii="Lato" w:hAnsi="Lato"/>
                </w:rPr>
                <w:t>www.genboeckpr.de</w:t>
              </w:r>
            </w:hyperlink>
          </w:p>
        </w:tc>
      </w:tr>
    </w:tbl>
    <w:p w14:paraId="46CB156C" w14:textId="77777777" w:rsidR="00FB1C2D" w:rsidRPr="003E688E" w:rsidRDefault="00FB1C2D" w:rsidP="003E688E">
      <w:pPr>
        <w:spacing w:after="0" w:line="240" w:lineRule="auto"/>
        <w:rPr>
          <w:rFonts w:ascii="Lato" w:hAnsi="Lato"/>
        </w:rPr>
      </w:pPr>
    </w:p>
    <w:p w14:paraId="7CA9F0C1" w14:textId="0BBA46DC" w:rsidR="000950A4" w:rsidRPr="00582AF5" w:rsidRDefault="00FB1C2D" w:rsidP="00DD0AD5">
      <w:pPr>
        <w:spacing w:after="0" w:line="240" w:lineRule="auto"/>
        <w:rPr>
          <w:rFonts w:ascii="Lato" w:hAnsi="Lato"/>
          <w:sz w:val="16"/>
          <w:szCs w:val="16"/>
        </w:rPr>
      </w:pPr>
      <w:r w:rsidRPr="00582AF5">
        <w:rPr>
          <w:rFonts w:ascii="Lato" w:hAnsi="Lato"/>
          <w:sz w:val="16"/>
          <w:szCs w:val="16"/>
        </w:rPr>
        <w:t xml:space="preserve">Presseinformation und Bilder stehen unter </w:t>
      </w:r>
      <w:hyperlink r:id="rId12" w:history="1">
        <w:r w:rsidRPr="00582AF5">
          <w:rPr>
            <w:rStyle w:val="Hyperlink"/>
            <w:rFonts w:ascii="Lato" w:hAnsi="Lato"/>
            <w:color w:val="D20A32"/>
            <w:sz w:val="16"/>
            <w:szCs w:val="16"/>
          </w:rPr>
          <w:t>www.genboeckpr.de</w:t>
        </w:r>
      </w:hyperlink>
      <w:r w:rsidRPr="00582AF5">
        <w:rPr>
          <w:rFonts w:ascii="Lato" w:hAnsi="Lato"/>
          <w:sz w:val="16"/>
          <w:szCs w:val="16"/>
        </w:rPr>
        <w:t xml:space="preserve"> im Bereich Presseservice zum Download bereit. Für weitere Informationen stehen wir Ihnen gerne jederzeit zur Verfügung.</w:t>
      </w:r>
    </w:p>
    <w:sectPr w:rsidR="000950A4" w:rsidRPr="00582AF5" w:rsidSect="00BE4090">
      <w:headerReference w:type="default" r:id="rId13"/>
      <w:headerReference w:type="first" r:id="rId14"/>
      <w:footerReference w:type="first" r:id="rId15"/>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3710C"/>
    <w:rsid w:val="000950A4"/>
    <w:rsid w:val="000B4DDD"/>
    <w:rsid w:val="000D1DC1"/>
    <w:rsid w:val="000F2EA3"/>
    <w:rsid w:val="001368C2"/>
    <w:rsid w:val="00162398"/>
    <w:rsid w:val="001E22FD"/>
    <w:rsid w:val="00200C60"/>
    <w:rsid w:val="00231222"/>
    <w:rsid w:val="0026199E"/>
    <w:rsid w:val="002835B4"/>
    <w:rsid w:val="00290336"/>
    <w:rsid w:val="002C05E4"/>
    <w:rsid w:val="002C6542"/>
    <w:rsid w:val="002C6BA8"/>
    <w:rsid w:val="002C7D94"/>
    <w:rsid w:val="002F484B"/>
    <w:rsid w:val="00303F2C"/>
    <w:rsid w:val="0031299B"/>
    <w:rsid w:val="00323508"/>
    <w:rsid w:val="00327128"/>
    <w:rsid w:val="00330574"/>
    <w:rsid w:val="003A7EEE"/>
    <w:rsid w:val="003D4849"/>
    <w:rsid w:val="003E47F0"/>
    <w:rsid w:val="0040210A"/>
    <w:rsid w:val="004415C4"/>
    <w:rsid w:val="00457AA1"/>
    <w:rsid w:val="00485497"/>
    <w:rsid w:val="004C4D49"/>
    <w:rsid w:val="004F2883"/>
    <w:rsid w:val="00501961"/>
    <w:rsid w:val="005536F4"/>
    <w:rsid w:val="00582AF5"/>
    <w:rsid w:val="00587487"/>
    <w:rsid w:val="006356EA"/>
    <w:rsid w:val="00645FD1"/>
    <w:rsid w:val="00672E63"/>
    <w:rsid w:val="00696895"/>
    <w:rsid w:val="00696D61"/>
    <w:rsid w:val="006C31E0"/>
    <w:rsid w:val="006C7F9D"/>
    <w:rsid w:val="006D6227"/>
    <w:rsid w:val="007C6573"/>
    <w:rsid w:val="008027F6"/>
    <w:rsid w:val="0080630B"/>
    <w:rsid w:val="00842129"/>
    <w:rsid w:val="00860DF8"/>
    <w:rsid w:val="0090353E"/>
    <w:rsid w:val="0093044B"/>
    <w:rsid w:val="00965C30"/>
    <w:rsid w:val="009D448D"/>
    <w:rsid w:val="00A53267"/>
    <w:rsid w:val="00A645C5"/>
    <w:rsid w:val="00AA08A9"/>
    <w:rsid w:val="00AC4FD2"/>
    <w:rsid w:val="00AD1D49"/>
    <w:rsid w:val="00B94E21"/>
    <w:rsid w:val="00BE4090"/>
    <w:rsid w:val="00C171CE"/>
    <w:rsid w:val="00C26A30"/>
    <w:rsid w:val="00C27494"/>
    <w:rsid w:val="00CE17AE"/>
    <w:rsid w:val="00D174B6"/>
    <w:rsid w:val="00D945F7"/>
    <w:rsid w:val="00DC4BCE"/>
    <w:rsid w:val="00DD0AD5"/>
    <w:rsid w:val="00DD7106"/>
    <w:rsid w:val="00E26E85"/>
    <w:rsid w:val="00E31708"/>
    <w:rsid w:val="00E31F50"/>
    <w:rsid w:val="00E7595F"/>
    <w:rsid w:val="00EC70E4"/>
    <w:rsid w:val="00F05CDE"/>
    <w:rsid w:val="00F239E2"/>
    <w:rsid w:val="00F76D75"/>
    <w:rsid w:val="00F97E65"/>
    <w:rsid w:val="00FB0460"/>
    <w:rsid w:val="00FB1C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85497"/>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ltmark.d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ltmark.de" TargetMode="External"/><Relationship Id="rId12" Type="http://schemas.openxmlformats.org/officeDocument/2006/relationships/hyperlink" Target="https://9zkml.r.sp1-brevo.net/mk/cl/f/sh/1t6Af4OiGsFzDqdv9HFL9QfiBtaJxl/Zd45fQTKTX9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genboeckpr.d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nina.genboeck@genboeckpr.de" TargetMode="External"/><Relationship Id="rId4" Type="http://schemas.openxmlformats.org/officeDocument/2006/relationships/webSettings" Target="webSettings.xml"/><Relationship Id="rId9" Type="http://schemas.openxmlformats.org/officeDocument/2006/relationships/hyperlink" Target="https://9zkml.r.sp1-brevo.net/mk/cl/f/sh/SMK1E8tHeGn5QkvKV2duIZEqKMwn/fxs9tUMRD5HH"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Wordvorlage.dotx</Template>
  <TotalTime>0</TotalTime>
  <Pages>2</Pages>
  <Words>447</Words>
  <Characters>2819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2</cp:revision>
  <cp:lastPrinted>2025-11-17T11:31:00Z</cp:lastPrinted>
  <dcterms:created xsi:type="dcterms:W3CDTF">2025-12-09T15:11:00Z</dcterms:created>
  <dcterms:modified xsi:type="dcterms:W3CDTF">2025-12-09T15:11:00Z</dcterms:modified>
</cp:coreProperties>
</file>