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35CEBB58" w14:textId="4C057B72" w:rsidR="00FB1C2D" w:rsidRDefault="00860DF8" w:rsidP="00F239E2">
      <w:pPr>
        <w:spacing w:after="0" w:line="240" w:lineRule="auto"/>
        <w:rPr>
          <w:rFonts w:ascii="Lato" w:hAnsi="Lato"/>
          <w:b/>
          <w:bCs/>
          <w:color w:val="D20A32"/>
          <w:sz w:val="40"/>
          <w:szCs w:val="40"/>
        </w:rPr>
      </w:pPr>
      <w:r w:rsidRPr="00860DF8">
        <w:rPr>
          <w:rFonts w:ascii="Lato" w:hAnsi="Lato"/>
          <w:b/>
          <w:bCs/>
          <w:color w:val="D20A32"/>
          <w:sz w:val="40"/>
          <w:szCs w:val="40"/>
        </w:rPr>
        <w:t>Pressemitteilung | Auszeichnung für Salzburg als „schönste Altstadt Österreichs“</w:t>
      </w:r>
    </w:p>
    <w:p w14:paraId="69925E01" w14:textId="77777777" w:rsidR="00860DF8" w:rsidRPr="00F239E2" w:rsidRDefault="00860DF8" w:rsidP="00F239E2">
      <w:pPr>
        <w:spacing w:after="0" w:line="240" w:lineRule="auto"/>
        <w:rPr>
          <w:rFonts w:ascii="Lato" w:hAnsi="Lato"/>
          <w:b/>
          <w:bCs/>
          <w:color w:val="A20D32"/>
          <w:sz w:val="40"/>
          <w:szCs w:val="40"/>
        </w:rPr>
      </w:pPr>
    </w:p>
    <w:p w14:paraId="0CC2BF2C" w14:textId="695D26A1" w:rsidR="0080630B" w:rsidRDefault="00860DF8" w:rsidP="000F2EA3">
      <w:pPr>
        <w:spacing w:after="0" w:line="240" w:lineRule="auto"/>
        <w:rPr>
          <w:rFonts w:ascii="Lato" w:hAnsi="Lato"/>
          <w:b/>
          <w:bCs/>
        </w:rPr>
      </w:pPr>
      <w:r w:rsidRPr="00860DF8">
        <w:rPr>
          <w:rFonts w:ascii="Lato" w:hAnsi="Lato"/>
          <w:b/>
          <w:bCs/>
        </w:rPr>
        <w:t xml:space="preserve">Große Ehre für die Stadt Salzburg: In Berlin wurde Salzburg mit dem </w:t>
      </w:r>
      <w:proofErr w:type="spellStart"/>
      <w:r w:rsidRPr="00860DF8">
        <w:rPr>
          <w:rFonts w:ascii="Lato" w:hAnsi="Lato"/>
          <w:b/>
          <w:bCs/>
        </w:rPr>
        <w:t>Travelbook</w:t>
      </w:r>
      <w:proofErr w:type="spellEnd"/>
      <w:r w:rsidRPr="00860DF8">
        <w:rPr>
          <w:rFonts w:ascii="Lato" w:hAnsi="Lato"/>
          <w:b/>
          <w:bCs/>
        </w:rPr>
        <w:t xml:space="preserve"> Award in der Kategorie „Die schönste Altstadt Österreichs“ ausgezeichnet. Die Auswahl der Nominierten erfolgte durch </w:t>
      </w:r>
      <w:proofErr w:type="spellStart"/>
      <w:proofErr w:type="gramStart"/>
      <w:r w:rsidRPr="00860DF8">
        <w:rPr>
          <w:rFonts w:ascii="Lato" w:hAnsi="Lato"/>
          <w:b/>
          <w:bCs/>
        </w:rPr>
        <w:t>Reiseexpert:innen</w:t>
      </w:r>
      <w:proofErr w:type="spellEnd"/>
      <w:proofErr w:type="gramEnd"/>
      <w:r w:rsidRPr="00860DF8">
        <w:rPr>
          <w:rFonts w:ascii="Lato" w:hAnsi="Lato"/>
          <w:b/>
          <w:bCs/>
        </w:rPr>
        <w:t xml:space="preserve"> und </w:t>
      </w:r>
      <w:proofErr w:type="spellStart"/>
      <w:proofErr w:type="gramStart"/>
      <w:r w:rsidRPr="00860DF8">
        <w:rPr>
          <w:rFonts w:ascii="Lato" w:hAnsi="Lato"/>
          <w:b/>
          <w:bCs/>
        </w:rPr>
        <w:t>Leser:innen</w:t>
      </w:r>
      <w:proofErr w:type="spellEnd"/>
      <w:proofErr w:type="gramEnd"/>
      <w:r w:rsidRPr="00860DF8">
        <w:rPr>
          <w:rFonts w:ascii="Lato" w:hAnsi="Lato"/>
          <w:b/>
          <w:bCs/>
        </w:rPr>
        <w:t xml:space="preserve"> des Magazins; im Anschluss folgte die Wahl der Gewinner per Online–Voting. Rund 150.000 Stimmen wurden abgegeben – und mit 44 Prozent konnte sich Salzburg deutlich gegen die anderen Kandidaten durchsetzen. </w:t>
      </w:r>
    </w:p>
    <w:p w14:paraId="65EC29B0" w14:textId="77777777" w:rsidR="00860DF8" w:rsidRDefault="00860DF8" w:rsidP="000F2EA3">
      <w:pPr>
        <w:spacing w:after="0" w:line="240" w:lineRule="auto"/>
        <w:rPr>
          <w:rFonts w:ascii="Lato" w:hAnsi="Lato"/>
          <w:b/>
          <w:bCs/>
        </w:rPr>
      </w:pPr>
    </w:p>
    <w:p w14:paraId="60C3C2BA" w14:textId="240281F4" w:rsidR="00860DF8" w:rsidRDefault="00860DF8" w:rsidP="00860DF8">
      <w:pPr>
        <w:spacing w:after="0" w:line="240" w:lineRule="auto"/>
        <w:rPr>
          <w:rFonts w:ascii="Lato" w:hAnsi="Lato"/>
          <w:b/>
          <w:bCs/>
        </w:rPr>
      </w:pPr>
      <w:r w:rsidRPr="00860DF8">
        <w:rPr>
          <w:rFonts w:ascii="Lato" w:hAnsi="Lato"/>
          <w:b/>
          <w:bCs/>
        </w:rPr>
        <w:t>Was Salzburgs Altstadt so besonders macht</w:t>
      </w:r>
    </w:p>
    <w:p w14:paraId="256B14F3" w14:textId="77777777" w:rsidR="00860DF8" w:rsidRPr="00860DF8" w:rsidRDefault="00860DF8" w:rsidP="00860DF8">
      <w:pPr>
        <w:spacing w:after="0" w:line="240" w:lineRule="auto"/>
        <w:rPr>
          <w:rFonts w:ascii="Lato" w:hAnsi="Lato"/>
          <w:b/>
          <w:bCs/>
        </w:rPr>
      </w:pPr>
    </w:p>
    <w:p w14:paraId="46071201" w14:textId="180F7DEE" w:rsidR="00860DF8" w:rsidRPr="00860DF8" w:rsidRDefault="00860DF8" w:rsidP="00860DF8">
      <w:pPr>
        <w:spacing w:after="0" w:line="240" w:lineRule="auto"/>
        <w:rPr>
          <w:rFonts w:ascii="Lato" w:hAnsi="Lato"/>
        </w:rPr>
      </w:pPr>
      <w:r w:rsidRPr="00860DF8">
        <w:rPr>
          <w:rFonts w:ascii="Lato" w:hAnsi="Lato"/>
        </w:rPr>
        <w:t xml:space="preserve">Die Salzburger Altstadt ist weltweit einzigartig. Sie bezaubert mit ihren romantischen Gässchen, den mächtigen Kirchen, den blumengeschmückten Durchhäusern und den weiten Plätzen mit Brunnen, Denkmälern und Kunstwerken. Kein Wunder, dass sie seit 1996 zum UNESCO Weltkulturerbe zählt. Über der Stadt thront die Festung Hohensalzburg, die eine der besterhaltenen Burganlagen Europas aus dem 11. Jahrhundert ist. Mozarts Geburtshaus in der Getreidegasse, der </w:t>
      </w:r>
      <w:proofErr w:type="spellStart"/>
      <w:r w:rsidRPr="00860DF8">
        <w:rPr>
          <w:rFonts w:ascii="Lato" w:hAnsi="Lato"/>
        </w:rPr>
        <w:t>Mirabellgarten</w:t>
      </w:r>
      <w:proofErr w:type="spellEnd"/>
      <w:r w:rsidRPr="00860DF8">
        <w:rPr>
          <w:rFonts w:ascii="Lato" w:hAnsi="Lato"/>
        </w:rPr>
        <w:t xml:space="preserve">, die Prunkräume der Alten Residenz im </w:t>
      </w:r>
      <w:proofErr w:type="spellStart"/>
      <w:r w:rsidRPr="00860DF8">
        <w:rPr>
          <w:rFonts w:ascii="Lato" w:hAnsi="Lato"/>
        </w:rPr>
        <w:t>DomQuartier</w:t>
      </w:r>
      <w:proofErr w:type="spellEnd"/>
      <w:r w:rsidRPr="00860DF8">
        <w:rPr>
          <w:rFonts w:ascii="Lato" w:hAnsi="Lato"/>
        </w:rPr>
        <w:t xml:space="preserve"> und Schloss Hellbrunn sind nur einige der Highlights. Wer durch die schönen barocken Gassen schlendert, passiert über 500 charmante Läden, rund 100 handwerkliche Betriebe sowie rund 300 Gastronomiebetriebe, von Wirtshäusern bis zu prämierten Restaurants und Cafés, die zum Verweilen einladen.</w:t>
      </w:r>
      <w:r>
        <w:rPr>
          <w:rFonts w:ascii="Lato" w:hAnsi="Lato"/>
        </w:rPr>
        <w:br/>
      </w:r>
    </w:p>
    <w:p w14:paraId="184A9119" w14:textId="255ECA29" w:rsidR="00860DF8" w:rsidRPr="00860DF8" w:rsidRDefault="00860DF8" w:rsidP="00860DF8">
      <w:pPr>
        <w:spacing w:after="0" w:line="240" w:lineRule="auto"/>
        <w:rPr>
          <w:rFonts w:ascii="Lato" w:hAnsi="Lato"/>
        </w:rPr>
      </w:pPr>
      <w:r w:rsidRPr="00860DF8">
        <w:rPr>
          <w:rFonts w:ascii="Lato" w:hAnsi="Lato"/>
        </w:rPr>
        <w:t>„Diese Auszeichnung unterstreicht, wie außergewöhnlich Salzburgs Altstadt ist und welches Ansehen sie weltweit genießt. Nur wenige Altstädte sind als UNESCO Welterbe anerkannt“, betont Salzburgs Bürgermeister Bernhard Auinger.</w:t>
      </w:r>
      <w:r>
        <w:rPr>
          <w:rFonts w:ascii="Lato" w:hAnsi="Lato"/>
        </w:rPr>
        <w:br/>
      </w:r>
    </w:p>
    <w:p w14:paraId="7FAD32A9" w14:textId="407E514C" w:rsidR="00860DF8" w:rsidRPr="00860DF8" w:rsidRDefault="00860DF8" w:rsidP="00860DF8">
      <w:pPr>
        <w:spacing w:after="0" w:line="240" w:lineRule="auto"/>
        <w:rPr>
          <w:rFonts w:ascii="Lato" w:hAnsi="Lato"/>
        </w:rPr>
      </w:pPr>
      <w:r w:rsidRPr="00860DF8">
        <w:rPr>
          <w:rFonts w:ascii="Lato" w:hAnsi="Lato"/>
        </w:rPr>
        <w:t>„Diese Würdigung erfüllt uns mit Stolz – und sie verpflichtet uns zugleich, sorgsam mit diesem einzigartigen Erbe umzugehen. Bereits 1996 hat die UNESCO die gesamte Salzburger Altstadt als Weltkulturerbe ausgezeichnet. Das zeigt, wie wertvoll dieses Zusammenspiel aus Geschichte, Architektur, Kultur und lebendigem Brauchtum ist.“</w:t>
      </w:r>
      <w:r>
        <w:rPr>
          <w:rFonts w:ascii="Lato" w:hAnsi="Lato"/>
        </w:rPr>
        <w:br/>
      </w:r>
    </w:p>
    <w:p w14:paraId="327D81A5" w14:textId="4901B89C" w:rsidR="00860DF8" w:rsidRPr="00860DF8" w:rsidRDefault="00860DF8" w:rsidP="00860DF8">
      <w:pPr>
        <w:spacing w:after="0" w:line="240" w:lineRule="auto"/>
        <w:rPr>
          <w:rFonts w:ascii="Lato" w:hAnsi="Lato"/>
        </w:rPr>
      </w:pPr>
      <w:r w:rsidRPr="00860DF8">
        <w:rPr>
          <w:rFonts w:ascii="Lato" w:hAnsi="Lato"/>
        </w:rPr>
        <w:t>Beate Kassner, Geschäftsführerin der TSG Tourismus Salzburg GmbH, nahm den Preis in den legendären Räumlichkeiten des Journalisten-Clubs im Axel-Springer-Hochhaus in Berlin entgegen: „Salzburg ist einzigartig – und das in jeglicher Hinsicht. Wer einmal in den Zauber der Mozartstadt eintaucht, kann sich diesem nicht mehr entziehen. Das harmonische Zusammenspiel von Landschaft und Architektur, Kunst und Kultur sowie Tradition und Moderne auf kleinstem Raum macht den ganz besonderen Reiz aus.“</w:t>
      </w:r>
      <w:r>
        <w:rPr>
          <w:rFonts w:ascii="Lato" w:hAnsi="Lato"/>
        </w:rPr>
        <w:br/>
      </w:r>
    </w:p>
    <w:p w14:paraId="13E36159" w14:textId="77777777" w:rsidR="00860DF8" w:rsidRPr="00860DF8" w:rsidRDefault="00860DF8" w:rsidP="00860DF8">
      <w:pPr>
        <w:spacing w:after="0" w:line="240" w:lineRule="auto"/>
        <w:rPr>
          <w:rFonts w:ascii="Lato" w:hAnsi="Lato"/>
        </w:rPr>
      </w:pPr>
      <w:r w:rsidRPr="00860DF8">
        <w:rPr>
          <w:rFonts w:ascii="Lato" w:hAnsi="Lato"/>
        </w:rPr>
        <w:t xml:space="preserve">Der </w:t>
      </w:r>
      <w:proofErr w:type="spellStart"/>
      <w:r w:rsidRPr="00860DF8">
        <w:rPr>
          <w:rFonts w:ascii="Lato" w:hAnsi="Lato"/>
        </w:rPr>
        <w:t>Travelbook</w:t>
      </w:r>
      <w:proofErr w:type="spellEnd"/>
      <w:r w:rsidRPr="00860DF8">
        <w:rPr>
          <w:rFonts w:ascii="Lato" w:hAnsi="Lato"/>
        </w:rPr>
        <w:t xml:space="preserve"> Award zeichnet jährlich die besten Trendreiseziele in verschiedenen Kategorien aus. Er wird von Deutschlands größtem Online-Reisemagazin Travelbook.de vergeben.</w:t>
      </w:r>
    </w:p>
    <w:p w14:paraId="23644E2D" w14:textId="151A54F9" w:rsidR="00FB1C2D" w:rsidRDefault="00FB1C2D" w:rsidP="00860DF8">
      <w:pPr>
        <w:spacing w:after="0" w:line="240" w:lineRule="auto"/>
        <w:rPr>
          <w:rFonts w:ascii="Lato" w:hAnsi="Lato"/>
          <w:b/>
          <w:bCs/>
        </w:rPr>
      </w:pPr>
    </w:p>
    <w:p w14:paraId="1F2BC329" w14:textId="0CD92DD7" w:rsidR="0080630B" w:rsidRDefault="0080630B" w:rsidP="0080630B">
      <w:pPr>
        <w:spacing w:after="0" w:line="240" w:lineRule="auto"/>
      </w:pPr>
      <w:r w:rsidRPr="0080630B">
        <w:rPr>
          <w:rFonts w:ascii="Lato" w:hAnsi="Lato"/>
        </w:rPr>
        <w:lastRenderedPageBreak/>
        <w:t xml:space="preserve">Weitere Infos unter </w:t>
      </w:r>
      <w:hyperlink r:id="rId7" w:history="1">
        <w:r w:rsidR="00860DF8" w:rsidRPr="00411A02">
          <w:rPr>
            <w:rStyle w:val="Hyperlink"/>
          </w:rPr>
          <w:t>www.salzburg.info</w:t>
        </w:r>
      </w:hyperlink>
    </w:p>
    <w:p w14:paraId="3D4E133E" w14:textId="77777777" w:rsidR="00860DF8" w:rsidRPr="0080630B" w:rsidRDefault="00860DF8" w:rsidP="0080630B">
      <w:pPr>
        <w:spacing w:after="0" w:line="240" w:lineRule="auto"/>
        <w:rPr>
          <w:rFonts w:ascii="Lato" w:hAnsi="Lato"/>
        </w:rPr>
      </w:pPr>
    </w:p>
    <w:p w14:paraId="1E4217E9" w14:textId="77777777" w:rsidR="00DD0AD5" w:rsidRDefault="00DD0AD5" w:rsidP="00DD0AD5">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FB1C2D" w:rsidRPr="003E688E" w14:paraId="41E9F0E3" w14:textId="77777777" w:rsidTr="003E688E">
        <w:trPr>
          <w:tblCellSpacing w:w="15" w:type="dxa"/>
        </w:trPr>
        <w:tc>
          <w:tcPr>
            <w:tcW w:w="5200" w:type="dxa"/>
            <w:tcMar>
              <w:top w:w="15" w:type="dxa"/>
              <w:left w:w="15" w:type="dxa"/>
              <w:bottom w:w="15" w:type="dxa"/>
              <w:right w:w="15" w:type="dxa"/>
            </w:tcMar>
            <w:vAlign w:val="center"/>
            <w:hideMark/>
          </w:tcPr>
          <w:p w14:paraId="21D6948F" w14:textId="77777777" w:rsidR="00FB1C2D" w:rsidRPr="003E688E" w:rsidRDefault="00FB1C2D" w:rsidP="003E688E">
            <w:pPr>
              <w:spacing w:after="0" w:line="240" w:lineRule="auto"/>
              <w:rPr>
                <w:rFonts w:ascii="Lato" w:hAnsi="Lato"/>
                <w:color w:val="D20A32"/>
              </w:rPr>
            </w:pPr>
            <w:r w:rsidRPr="003E688E">
              <w:rPr>
                <w:rFonts w:ascii="Lato" w:hAnsi="Lato"/>
                <w:color w:val="D20A32"/>
              </w:rPr>
              <w:t>Informationen für Medien:</w:t>
            </w:r>
          </w:p>
          <w:p w14:paraId="747FC638" w14:textId="73B99594" w:rsidR="00FB1C2D" w:rsidRPr="003E688E" w:rsidRDefault="00860DF8" w:rsidP="003E688E">
            <w:pPr>
              <w:spacing w:after="0" w:line="240" w:lineRule="auto"/>
              <w:rPr>
                <w:rFonts w:ascii="Lato" w:hAnsi="Lato"/>
              </w:rPr>
            </w:pPr>
            <w:r w:rsidRPr="00860DF8">
              <w:rPr>
                <w:rFonts w:ascii="Lato" w:hAnsi="Lato"/>
              </w:rPr>
              <w:t>Tourismus Salzburg</w:t>
            </w:r>
            <w:r>
              <w:rPr>
                <w:rFonts w:ascii="Lato" w:hAnsi="Lato"/>
              </w:rPr>
              <w:br/>
            </w:r>
            <w:r w:rsidRPr="00860DF8">
              <w:rPr>
                <w:rFonts w:ascii="Lato" w:hAnsi="Lato"/>
              </w:rPr>
              <w:t>Susanne Zauner</w:t>
            </w:r>
            <w:r w:rsidR="00CE17AE">
              <w:rPr>
                <w:rFonts w:ascii="Lato" w:hAnsi="Lato"/>
              </w:rPr>
              <w:br/>
            </w:r>
            <w:proofErr w:type="spellStart"/>
            <w:r w:rsidRPr="00860DF8">
              <w:rPr>
                <w:rFonts w:ascii="Lato" w:hAnsi="Lato"/>
              </w:rPr>
              <w:t>Auerspergstraße</w:t>
            </w:r>
            <w:proofErr w:type="spellEnd"/>
            <w:r w:rsidRPr="00860DF8">
              <w:rPr>
                <w:rFonts w:ascii="Lato" w:hAnsi="Lato"/>
              </w:rPr>
              <w:t xml:space="preserve"> 6, 5020 Salzburg, Austria</w:t>
            </w:r>
          </w:p>
          <w:p w14:paraId="24410B7D" w14:textId="0C80011E" w:rsidR="00FB1C2D" w:rsidRPr="00860DF8" w:rsidRDefault="00860DF8" w:rsidP="00860DF8">
            <w:pPr>
              <w:spacing w:line="240" w:lineRule="auto"/>
            </w:pPr>
            <w:r w:rsidRPr="00860DF8">
              <w:rPr>
                <w:rFonts w:ascii="Lato" w:hAnsi="Lato"/>
              </w:rPr>
              <w:t>Tel.: +43-662-889-87</w:t>
            </w:r>
            <w:r w:rsidR="00CE17AE">
              <w:rPr>
                <w:rFonts w:ascii="Lato" w:hAnsi="Lato"/>
              </w:rPr>
              <w:br/>
            </w:r>
            <w:hyperlink r:id="rId8" w:history="1">
              <w:r w:rsidRPr="00411A02">
                <w:rPr>
                  <w:rStyle w:val="Hyperlink"/>
                </w:rPr>
                <w:t>presse@salzburg.info</w:t>
              </w:r>
            </w:hyperlink>
            <w:r>
              <w:br/>
            </w:r>
            <w:hyperlink r:id="rId9" w:history="1">
              <w:r w:rsidRPr="00411A02">
                <w:rPr>
                  <w:rStyle w:val="Hyperlink"/>
                </w:rPr>
                <w:t>http://www.salzburg.info/de</w:t>
              </w:r>
            </w:hyperlink>
          </w:p>
        </w:tc>
        <w:tc>
          <w:tcPr>
            <w:tcW w:w="3916" w:type="dxa"/>
            <w:tcMar>
              <w:top w:w="15" w:type="dxa"/>
              <w:left w:w="15" w:type="dxa"/>
              <w:bottom w:w="15" w:type="dxa"/>
              <w:right w:w="15" w:type="dxa"/>
            </w:tcMar>
            <w:vAlign w:val="center"/>
          </w:tcPr>
          <w:p w14:paraId="5F6E8842" w14:textId="77777777" w:rsidR="00860DF8" w:rsidRDefault="00860DF8" w:rsidP="003E688E">
            <w:pPr>
              <w:spacing w:after="0" w:line="240" w:lineRule="auto"/>
              <w:rPr>
                <w:rFonts w:ascii="Lato" w:hAnsi="Lato"/>
              </w:rPr>
            </w:pPr>
            <w:proofErr w:type="spellStart"/>
            <w:r w:rsidRPr="003E688E">
              <w:rPr>
                <w:rFonts w:ascii="Lato" w:hAnsi="Lato"/>
              </w:rPr>
              <w:t>genböck</w:t>
            </w:r>
            <w:proofErr w:type="spellEnd"/>
            <w:r w:rsidRPr="003E688E">
              <w:rPr>
                <w:rFonts w:ascii="Lato" w:hAnsi="Lato"/>
              </w:rPr>
              <w:t xml:space="preserve"> </w:t>
            </w:r>
            <w:proofErr w:type="spellStart"/>
            <w:r w:rsidRPr="003E688E">
              <w:rPr>
                <w:rFonts w:ascii="Lato" w:hAnsi="Lato"/>
              </w:rPr>
              <w:t>pr</w:t>
            </w:r>
            <w:proofErr w:type="spellEnd"/>
            <w:r w:rsidRPr="003E688E">
              <w:rPr>
                <w:rFonts w:ascii="Lato" w:hAnsi="Lato"/>
              </w:rPr>
              <w:t xml:space="preserve"> + </w:t>
            </w:r>
            <w:proofErr w:type="spellStart"/>
            <w:r w:rsidRPr="003E688E">
              <w:rPr>
                <w:rFonts w:ascii="Lato" w:hAnsi="Lato"/>
              </w:rPr>
              <w:t>consult</w:t>
            </w:r>
            <w:proofErr w:type="spellEnd"/>
          </w:p>
          <w:p w14:paraId="017FB157" w14:textId="77777777" w:rsidR="00860DF8" w:rsidRDefault="00FB1C2D" w:rsidP="003E688E">
            <w:pPr>
              <w:spacing w:after="0" w:line="240" w:lineRule="auto"/>
              <w:rPr>
                <w:rFonts w:ascii="Lato" w:hAnsi="Lato"/>
              </w:rPr>
            </w:pPr>
            <w:r w:rsidRPr="003E688E">
              <w:rPr>
                <w:rFonts w:ascii="Lato" w:hAnsi="Lato"/>
              </w:rPr>
              <w:t xml:space="preserve">Nina </w:t>
            </w:r>
            <w:proofErr w:type="spellStart"/>
            <w:r w:rsidRPr="003E688E">
              <w:rPr>
                <w:rFonts w:ascii="Lato" w:hAnsi="Lato"/>
              </w:rPr>
              <w:t>Genböck</w:t>
            </w:r>
            <w:proofErr w:type="spellEnd"/>
          </w:p>
          <w:p w14:paraId="09130B98" w14:textId="1AC30DAE" w:rsidR="00FB1C2D" w:rsidRPr="003E688E" w:rsidRDefault="00FB1C2D" w:rsidP="003E688E">
            <w:pPr>
              <w:spacing w:after="0" w:line="240" w:lineRule="auto"/>
              <w:rPr>
                <w:rFonts w:ascii="Lato" w:hAnsi="Lato"/>
              </w:rPr>
            </w:pPr>
            <w:r w:rsidRPr="003E688E">
              <w:rPr>
                <w:rFonts w:ascii="Lato" w:hAnsi="Lato"/>
              </w:rPr>
              <w:t>Märkisches Ufer 28, 10179 Berlin</w:t>
            </w:r>
          </w:p>
          <w:p w14:paraId="3AB069BC" w14:textId="77777777" w:rsidR="00FB1C2D" w:rsidRPr="003E688E" w:rsidRDefault="00FB1C2D" w:rsidP="003E688E">
            <w:pPr>
              <w:spacing w:after="0" w:line="240" w:lineRule="auto"/>
              <w:rPr>
                <w:rFonts w:ascii="Lato" w:hAnsi="Lato"/>
              </w:rPr>
            </w:pPr>
            <w:r w:rsidRPr="003E688E">
              <w:rPr>
                <w:rFonts w:ascii="Lato" w:hAnsi="Lato"/>
              </w:rPr>
              <w:t>Tel.: +49-30-22-48-77-01</w:t>
            </w:r>
          </w:p>
          <w:p w14:paraId="1CD52EE3" w14:textId="47182139" w:rsidR="00FB1C2D" w:rsidRPr="003E688E" w:rsidRDefault="00860DF8" w:rsidP="003E688E">
            <w:pPr>
              <w:spacing w:after="0" w:line="240" w:lineRule="auto"/>
              <w:rPr>
                <w:rFonts w:ascii="Lato" w:hAnsi="Lato"/>
              </w:rPr>
            </w:pPr>
            <w:hyperlink r:id="rId10" w:history="1">
              <w:r w:rsidRPr="00411A02">
                <w:rPr>
                  <w:rStyle w:val="Hyperlink"/>
                  <w:rFonts w:ascii="Lato" w:hAnsi="Lato"/>
                </w:rPr>
                <w:t>nina.genboeck@genboeckpr.de</w:t>
              </w:r>
            </w:hyperlink>
          </w:p>
          <w:p w14:paraId="397468EC" w14:textId="0ADA2EBA" w:rsidR="00FB1C2D" w:rsidRPr="003E688E" w:rsidRDefault="00FB1C2D" w:rsidP="003E688E">
            <w:pPr>
              <w:spacing w:after="0" w:line="240" w:lineRule="auto"/>
              <w:rPr>
                <w:rFonts w:ascii="Lato" w:hAnsi="Lato"/>
              </w:rPr>
            </w:pPr>
            <w:hyperlink r:id="rId11" w:history="1">
              <w:r w:rsidRPr="003E688E">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FB1C2D" w:rsidRDefault="00FB1C2D" w:rsidP="00DD0AD5">
      <w:pPr>
        <w:spacing w:after="0" w:line="240" w:lineRule="auto"/>
        <w:rPr>
          <w:rFonts w:ascii="Lato" w:hAnsi="Lato"/>
          <w:sz w:val="16"/>
          <w:szCs w:val="16"/>
        </w:rPr>
      </w:pPr>
      <w:r w:rsidRPr="003E688E">
        <w:rPr>
          <w:rFonts w:ascii="Lato" w:hAnsi="Lato"/>
          <w:sz w:val="16"/>
          <w:szCs w:val="16"/>
        </w:rPr>
        <w:t xml:space="preserve">Presseinformation und Bilder stehen unter </w:t>
      </w:r>
      <w:hyperlink r:id="rId12" w:history="1">
        <w:r w:rsidRPr="003E688E">
          <w:rPr>
            <w:rStyle w:val="Hyperlink"/>
            <w:rFonts w:ascii="Lato" w:hAnsi="Lato"/>
            <w:sz w:val="16"/>
            <w:szCs w:val="16"/>
          </w:rPr>
          <w:t>www.genboeckpr.de</w:t>
        </w:r>
      </w:hyperlink>
      <w:r w:rsidRPr="003E688E">
        <w:rPr>
          <w:rFonts w:ascii="Lato" w:hAnsi="Lato"/>
          <w:sz w:val="16"/>
          <w:szCs w:val="16"/>
        </w:rPr>
        <w:t xml:space="preserve"> im Bereich Presseservice zum Download bereit. Für weitere Informationen stehen wir Ihnen gerne jederzeit zur Verfügung.</w:t>
      </w:r>
    </w:p>
    <w:sectPr w:rsidR="000950A4" w:rsidRPr="00FB1C2D" w:rsidSect="00BE4090">
      <w:headerReference w:type="default" r:id="rId13"/>
      <w:headerReference w:type="first" r:id="rId14"/>
      <w:footerReference w:type="first" r:id="rId15"/>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proofErr w:type="spellStart"/>
    <w:r w:rsidRPr="00370404">
      <w:rPr>
        <w:rFonts w:ascii="MetaPlus" w:hAnsi="MetaPlus"/>
        <w:color w:val="C80000"/>
        <w:sz w:val="18"/>
        <w:szCs w:val="18"/>
      </w:rPr>
      <w:t>genböck</w:t>
    </w:r>
    <w:proofErr w:type="spellEnd"/>
    <w:r w:rsidRPr="00370404">
      <w:rPr>
        <w:rFonts w:ascii="MetaPlus" w:hAnsi="MetaPlus"/>
        <w:color w:val="C80000"/>
        <w:sz w:val="18"/>
        <w:szCs w:val="18"/>
      </w:rPr>
      <w:t xml:space="preserve"> </w:t>
    </w:r>
    <w:proofErr w:type="spellStart"/>
    <w:r w:rsidRPr="00370404">
      <w:rPr>
        <w:rFonts w:ascii="MetaPlus" w:hAnsi="MetaPlus"/>
        <w:color w:val="C80000"/>
        <w:sz w:val="18"/>
        <w:szCs w:val="18"/>
      </w:rPr>
      <w:t>pr</w:t>
    </w:r>
    <w:proofErr w:type="spellEnd"/>
    <w:r w:rsidRPr="00370404">
      <w:rPr>
        <w:rFonts w:ascii="MetaPlus" w:hAnsi="MetaPlus"/>
        <w:color w:val="C80000"/>
        <w:sz w:val="18"/>
        <w:szCs w:val="18"/>
      </w:rPr>
      <w:t xml:space="preserve"> + </w:t>
    </w:r>
    <w:proofErr w:type="spellStart"/>
    <w:r w:rsidRPr="00370404">
      <w:rPr>
        <w:rFonts w:ascii="MetaPlus" w:hAnsi="MetaPlus"/>
        <w:color w:val="C80000"/>
        <w:sz w:val="18"/>
        <w:szCs w:val="18"/>
      </w:rPr>
      <w:t>consult</w:t>
    </w:r>
    <w:proofErr w:type="spellEnd"/>
    <w:r w:rsidRPr="00370404">
      <w:rPr>
        <w:rFonts w:ascii="MetaPlus" w:hAnsi="MetaPlus"/>
        <w:color w:val="C80000"/>
        <w:sz w:val="18"/>
        <w:szCs w:val="18"/>
      </w:rPr>
      <w:t xml:space="preserve">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950A4"/>
    <w:rsid w:val="000B4DDD"/>
    <w:rsid w:val="000D1DC1"/>
    <w:rsid w:val="000F2EA3"/>
    <w:rsid w:val="001368C2"/>
    <w:rsid w:val="001E22FD"/>
    <w:rsid w:val="0026199E"/>
    <w:rsid w:val="002835B4"/>
    <w:rsid w:val="002C6BA8"/>
    <w:rsid w:val="00303F2C"/>
    <w:rsid w:val="0031299B"/>
    <w:rsid w:val="00330574"/>
    <w:rsid w:val="003D4849"/>
    <w:rsid w:val="0040210A"/>
    <w:rsid w:val="004415C4"/>
    <w:rsid w:val="00457AA1"/>
    <w:rsid w:val="004C4D49"/>
    <w:rsid w:val="005536F4"/>
    <w:rsid w:val="00696895"/>
    <w:rsid w:val="006C7F9D"/>
    <w:rsid w:val="0080630B"/>
    <w:rsid w:val="00842129"/>
    <w:rsid w:val="00860DF8"/>
    <w:rsid w:val="0090353E"/>
    <w:rsid w:val="00965C30"/>
    <w:rsid w:val="00A53267"/>
    <w:rsid w:val="00A645C5"/>
    <w:rsid w:val="00AA08A9"/>
    <w:rsid w:val="00B94E21"/>
    <w:rsid w:val="00BE4090"/>
    <w:rsid w:val="00C27494"/>
    <w:rsid w:val="00CE17AE"/>
    <w:rsid w:val="00D174B6"/>
    <w:rsid w:val="00DD0AD5"/>
    <w:rsid w:val="00E31708"/>
    <w:rsid w:val="00E7595F"/>
    <w:rsid w:val="00EC70E4"/>
    <w:rsid w:val="00F239E2"/>
    <w:rsid w:val="00F76D75"/>
    <w:rsid w:val="00F97E65"/>
    <w:rsid w:val="00FB0460"/>
    <w:rsid w:val="00FB1C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salzburg.inf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lzburg.info" TargetMode="External"/><Relationship Id="rId12" Type="http://schemas.openxmlformats.org/officeDocument/2006/relationships/hyperlink" Target="https://9zkml.r.sp1-brevo.net/mk/cl/f/sh/1t6Af4OiGsFzDqdv9HFL9QfiBtaJxl/Zd45fQTKTX9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enboeckpr.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nina.genboeck@genboeckpr.de" TargetMode="External"/><Relationship Id="rId4" Type="http://schemas.openxmlformats.org/officeDocument/2006/relationships/webSettings" Target="webSettings.xml"/><Relationship Id="rId9" Type="http://schemas.openxmlformats.org/officeDocument/2006/relationships/hyperlink" Target="http://www.salzburg.info/d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473</Words>
  <Characters>2986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dc:creator>
  <cp:keywords/>
  <dc:description/>
  <cp:lastModifiedBy>Julius Brettin</cp:lastModifiedBy>
  <cp:revision>2</cp:revision>
  <cp:lastPrinted>2025-09-12T08:27:00Z</cp:lastPrinted>
  <dcterms:created xsi:type="dcterms:W3CDTF">2025-09-25T12:38:00Z</dcterms:created>
  <dcterms:modified xsi:type="dcterms:W3CDTF">2025-09-25T12:38:00Z</dcterms:modified>
</cp:coreProperties>
</file>